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4D9D" w14:textId="77777777" w:rsidR="00CC133B" w:rsidRPr="005938EA" w:rsidRDefault="00CC133B" w:rsidP="00CC133B">
      <w:pPr>
        <w:spacing w:line="520" w:lineRule="exact"/>
        <w:rPr>
          <w:rFonts w:ascii="黑体" w:eastAsia="黑体" w:hAnsi="黑体" w:hint="eastAsia"/>
          <w:bCs/>
          <w:kern w:val="0"/>
          <w:sz w:val="28"/>
          <w:szCs w:val="28"/>
        </w:rPr>
      </w:pPr>
      <w:r w:rsidRPr="005938EA">
        <w:rPr>
          <w:rFonts w:ascii="黑体" w:eastAsia="黑体" w:hAnsi="黑体" w:hint="eastAsia"/>
          <w:bCs/>
          <w:kern w:val="0"/>
          <w:sz w:val="28"/>
          <w:szCs w:val="28"/>
        </w:rPr>
        <w:t>附件一：</w:t>
      </w:r>
    </w:p>
    <w:p w14:paraId="508E6351" w14:textId="77777777" w:rsidR="00CC133B" w:rsidRPr="005A053C" w:rsidRDefault="00CC133B" w:rsidP="00CC133B">
      <w:pPr>
        <w:spacing w:beforeLines="50" w:before="156" w:afterLines="50" w:after="156" w:line="520" w:lineRule="exact"/>
        <w:jc w:val="center"/>
        <w:rPr>
          <w:rFonts w:ascii="华文中宋" w:eastAsia="华文中宋" w:hAnsi="华文中宋" w:hint="eastAsia"/>
          <w:b/>
          <w:bCs/>
          <w:kern w:val="0"/>
          <w:sz w:val="32"/>
          <w:szCs w:val="32"/>
        </w:rPr>
      </w:pPr>
      <w:r w:rsidRPr="005A053C">
        <w:rPr>
          <w:rFonts w:ascii="华文中宋" w:eastAsia="华文中宋" w:hAnsi="华文中宋" w:hint="eastAsia"/>
          <w:b/>
          <w:bCs/>
          <w:kern w:val="0"/>
          <w:sz w:val="32"/>
          <w:szCs w:val="32"/>
        </w:rPr>
        <w:t>“知行南开”研究生社会调研项目实施方案</w:t>
      </w:r>
    </w:p>
    <w:p w14:paraId="0184E7D5" w14:textId="77777777" w:rsidR="00CC133B" w:rsidRPr="005938EA" w:rsidRDefault="00CC133B" w:rsidP="00CC133B">
      <w:pPr>
        <w:spacing w:beforeLines="50" w:before="156" w:afterLines="50" w:after="156" w:line="520" w:lineRule="exact"/>
        <w:ind w:firstLine="601"/>
        <w:rPr>
          <w:rFonts w:ascii="黑体" w:eastAsia="黑体" w:hAnsi="黑体" w:hint="eastAsia"/>
          <w:sz w:val="28"/>
          <w:szCs w:val="28"/>
        </w:rPr>
      </w:pPr>
      <w:r w:rsidRPr="005938EA">
        <w:rPr>
          <w:rFonts w:ascii="黑体" w:eastAsia="黑体" w:hAnsi="黑体" w:hint="eastAsia"/>
          <w:sz w:val="28"/>
          <w:szCs w:val="28"/>
        </w:rPr>
        <w:t>一、项目简介</w:t>
      </w:r>
      <w:r w:rsidRPr="005938EA">
        <w:rPr>
          <w:rFonts w:eastAsia="黑体" w:cs="Calibri"/>
          <w:sz w:val="28"/>
          <w:szCs w:val="28"/>
        </w:rPr>
        <w:t> </w:t>
      </w:r>
    </w:p>
    <w:p w14:paraId="62BE7BD7" w14:textId="77777777" w:rsidR="00CC133B" w:rsidRPr="005938EA" w:rsidRDefault="00CC133B" w:rsidP="00CC133B">
      <w:pPr>
        <w:widowControl/>
        <w:spacing w:line="520" w:lineRule="exact"/>
        <w:ind w:firstLine="420"/>
        <w:jc w:val="left"/>
        <w:rPr>
          <w:rFonts w:ascii="仿宋" w:eastAsia="仿宋" w:hAnsi="仿宋" w:hint="eastAsia"/>
          <w:sz w:val="28"/>
          <w:szCs w:val="28"/>
        </w:rPr>
      </w:pPr>
      <w:r w:rsidRPr="005938EA">
        <w:rPr>
          <w:rFonts w:ascii="仿宋" w:eastAsia="仿宋" w:hAnsi="仿宋" w:hint="eastAsia"/>
          <w:sz w:val="28"/>
          <w:szCs w:val="28"/>
        </w:rPr>
        <w:t>“知行南开”研究生社会调研项目，专项鼓励和支持在校研究生开展课外科研调查与社会实践调研活动。</w:t>
      </w:r>
    </w:p>
    <w:p w14:paraId="40A1E06A" w14:textId="77777777" w:rsidR="00CC133B" w:rsidRPr="005938EA" w:rsidRDefault="00CC133B" w:rsidP="00CC133B">
      <w:pPr>
        <w:widowControl/>
        <w:spacing w:line="520" w:lineRule="exact"/>
        <w:ind w:firstLineChars="200" w:firstLine="560"/>
        <w:jc w:val="left"/>
        <w:rPr>
          <w:rFonts w:ascii="仿宋" w:eastAsia="仿宋" w:hAnsi="仿宋" w:hint="eastAsia"/>
          <w:sz w:val="28"/>
          <w:szCs w:val="28"/>
        </w:rPr>
      </w:pPr>
      <w:r w:rsidRPr="005938EA">
        <w:rPr>
          <w:rFonts w:ascii="仿宋" w:eastAsia="仿宋" w:hAnsi="仿宋" w:hint="eastAsia"/>
          <w:sz w:val="28"/>
          <w:szCs w:val="28"/>
        </w:rPr>
        <w:t>项目鼓励研究生跨学科、跨专业、跨年级自由组队，在注重交叉学科的融合与互动的基础上，根据主题</w:t>
      </w:r>
      <w:r>
        <w:rPr>
          <w:rFonts w:ascii="仿宋" w:eastAsia="仿宋" w:hAnsi="仿宋" w:hint="eastAsia"/>
          <w:sz w:val="28"/>
          <w:szCs w:val="28"/>
        </w:rPr>
        <w:t>细化</w:t>
      </w:r>
      <w:r w:rsidRPr="005938EA">
        <w:rPr>
          <w:rFonts w:ascii="仿宋" w:eastAsia="仿宋" w:hAnsi="仿宋" w:hint="eastAsia"/>
          <w:sz w:val="28"/>
          <w:szCs w:val="28"/>
        </w:rPr>
        <w:t>调研题目，在“公能”励学金的支持下开展创新性调研实践活动，探索建立以“问题”为导向，以“项目”为中心的研究生教育培养模式，切实提高研究生的调研创新能力。</w:t>
      </w:r>
    </w:p>
    <w:p w14:paraId="1D2B2ABC" w14:textId="77777777" w:rsidR="00CC133B" w:rsidRPr="005938EA" w:rsidRDefault="00CC133B" w:rsidP="00CC133B">
      <w:pPr>
        <w:spacing w:beforeLines="50" w:before="156" w:afterLines="50" w:after="156" w:line="520" w:lineRule="exact"/>
        <w:ind w:firstLine="601"/>
        <w:rPr>
          <w:rFonts w:ascii="仿宋" w:eastAsia="仿宋" w:hAnsi="仿宋" w:hint="eastAsia"/>
          <w:b/>
          <w:bCs/>
          <w:sz w:val="28"/>
          <w:szCs w:val="28"/>
        </w:rPr>
      </w:pPr>
      <w:r w:rsidRPr="005938EA">
        <w:rPr>
          <w:rFonts w:ascii="黑体" w:eastAsia="黑体" w:hAnsi="黑体" w:hint="eastAsia"/>
          <w:sz w:val="28"/>
          <w:szCs w:val="28"/>
        </w:rPr>
        <w:t>二、项目主题</w:t>
      </w:r>
    </w:p>
    <w:p w14:paraId="1C133B2D" w14:textId="77777777" w:rsidR="00CC133B" w:rsidRPr="005938EA" w:rsidRDefault="00CC133B" w:rsidP="00CC133B">
      <w:pPr>
        <w:spacing w:line="520" w:lineRule="exact"/>
        <w:ind w:firstLineChars="200" w:firstLine="562"/>
        <w:rPr>
          <w:rFonts w:ascii="仿宋" w:eastAsia="仿宋" w:hAnsi="仿宋"/>
          <w:sz w:val="28"/>
          <w:szCs w:val="28"/>
        </w:rPr>
      </w:pPr>
      <w:r w:rsidRPr="005938EA">
        <w:rPr>
          <w:rFonts w:ascii="仿宋" w:eastAsia="仿宋" w:hAnsi="仿宋" w:hint="eastAsia"/>
          <w:b/>
          <w:bCs/>
          <w:sz w:val="28"/>
          <w:szCs w:val="28"/>
        </w:rPr>
        <w:t>【参考主题】</w:t>
      </w:r>
      <w:r w:rsidRPr="005938EA">
        <w:rPr>
          <w:rFonts w:ascii="仿宋" w:eastAsia="仿宋" w:hAnsi="仿宋" w:hint="eastAsia"/>
          <w:sz w:val="28"/>
          <w:szCs w:val="28"/>
        </w:rPr>
        <w:t>本年度社会调研项目需围绕</w:t>
      </w:r>
      <w:r w:rsidRPr="004532A2">
        <w:rPr>
          <w:rFonts w:ascii="仿宋" w:eastAsia="仿宋" w:hAnsi="仿宋" w:hint="eastAsia"/>
          <w:b/>
          <w:sz w:val="28"/>
          <w:szCs w:val="28"/>
        </w:rPr>
        <w:t xml:space="preserve"> </w:t>
      </w:r>
      <w:r>
        <w:rPr>
          <w:rFonts w:ascii="仿宋" w:eastAsia="仿宋" w:hAnsi="仿宋" w:hint="eastAsia"/>
          <w:b/>
          <w:sz w:val="28"/>
          <w:szCs w:val="28"/>
        </w:rPr>
        <w:t>“志承百载映初心·研行万里践使命</w:t>
      </w:r>
      <w:r w:rsidRPr="004532A2">
        <w:rPr>
          <w:rFonts w:ascii="仿宋" w:eastAsia="仿宋" w:hAnsi="仿宋" w:hint="eastAsia"/>
          <w:b/>
          <w:sz w:val="28"/>
          <w:szCs w:val="28"/>
        </w:rPr>
        <w:t>”</w:t>
      </w:r>
      <w:r w:rsidRPr="005938EA">
        <w:rPr>
          <w:rFonts w:ascii="仿宋" w:eastAsia="仿宋" w:hAnsi="仿宋" w:hint="eastAsia"/>
          <w:sz w:val="28"/>
          <w:szCs w:val="28"/>
        </w:rPr>
        <w:t>的主题进行申报，鼓励深入基层，聚焦创新</w:t>
      </w:r>
      <w:r>
        <w:rPr>
          <w:rFonts w:ascii="仿宋" w:eastAsia="仿宋" w:hAnsi="仿宋" w:hint="eastAsia"/>
          <w:sz w:val="28"/>
          <w:szCs w:val="28"/>
        </w:rPr>
        <w:t>实践</w:t>
      </w:r>
      <w:r w:rsidRPr="005938EA">
        <w:rPr>
          <w:rFonts w:ascii="仿宋" w:eastAsia="仿宋" w:hAnsi="仿宋" w:hint="eastAsia"/>
          <w:sz w:val="28"/>
          <w:szCs w:val="28"/>
        </w:rPr>
        <w:t>，结合自身专业知识践行“知中国，服务中国”的宗旨，</w:t>
      </w:r>
      <w:r>
        <w:rPr>
          <w:rFonts w:ascii="仿宋" w:eastAsia="仿宋" w:hAnsi="仿宋" w:hint="eastAsia"/>
          <w:sz w:val="28"/>
          <w:szCs w:val="28"/>
        </w:rPr>
        <w:t>重温建党百年的光辉历程，引导</w:t>
      </w:r>
      <w:r w:rsidRPr="005938EA">
        <w:rPr>
          <w:rFonts w:ascii="仿宋" w:eastAsia="仿宋" w:hAnsi="仿宋" w:hint="eastAsia"/>
          <w:sz w:val="28"/>
          <w:szCs w:val="28"/>
        </w:rPr>
        <w:t>研究生</w:t>
      </w:r>
      <w:r>
        <w:rPr>
          <w:rFonts w:ascii="仿宋" w:eastAsia="仿宋" w:hAnsi="仿宋" w:hint="eastAsia"/>
          <w:sz w:val="28"/>
          <w:szCs w:val="28"/>
        </w:rPr>
        <w:t>青年扎根中国大地、了解国情民情、思考实际问题、贡献专业力量</w:t>
      </w:r>
      <w:r w:rsidRPr="005938EA">
        <w:rPr>
          <w:rFonts w:ascii="仿宋" w:eastAsia="仿宋" w:hAnsi="仿宋" w:hint="eastAsia"/>
          <w:sz w:val="28"/>
          <w:szCs w:val="28"/>
        </w:rPr>
        <w:t>。同学们可以围绕以下选题方向进行立项申报。</w:t>
      </w:r>
    </w:p>
    <w:p w14:paraId="28D1EEC3" w14:textId="77777777" w:rsidR="00CC133B" w:rsidRPr="005938EA" w:rsidRDefault="00CC133B" w:rsidP="00CC133B">
      <w:pPr>
        <w:spacing w:line="520" w:lineRule="exact"/>
        <w:ind w:firstLineChars="200" w:firstLine="562"/>
        <w:rPr>
          <w:rFonts w:ascii="仿宋" w:eastAsia="仿宋" w:hAnsi="仿宋" w:hint="eastAsia"/>
          <w:b/>
          <w:bCs/>
          <w:sz w:val="28"/>
          <w:szCs w:val="28"/>
        </w:rPr>
      </w:pPr>
      <w:r w:rsidRPr="005938EA">
        <w:rPr>
          <w:rFonts w:ascii="仿宋" w:eastAsia="仿宋" w:hAnsi="仿宋" w:hint="eastAsia"/>
          <w:b/>
          <w:bCs/>
          <w:sz w:val="28"/>
          <w:szCs w:val="28"/>
        </w:rPr>
        <w:t>1</w:t>
      </w:r>
      <w:r w:rsidRPr="005938EA">
        <w:rPr>
          <w:rFonts w:ascii="仿宋" w:eastAsia="仿宋" w:hAnsi="仿宋"/>
          <w:b/>
          <w:bCs/>
          <w:sz w:val="28"/>
          <w:szCs w:val="28"/>
        </w:rPr>
        <w:t>.</w:t>
      </w:r>
      <w:r w:rsidRPr="005938EA">
        <w:rPr>
          <w:rFonts w:ascii="仿宋" w:eastAsia="仿宋" w:hAnsi="仿宋" w:hint="eastAsia"/>
          <w:b/>
          <w:bCs/>
          <w:sz w:val="28"/>
          <w:szCs w:val="28"/>
        </w:rPr>
        <w:t>追溯红色基因，百年党史青年学</w:t>
      </w:r>
    </w:p>
    <w:p w14:paraId="18C17846" w14:textId="77777777" w:rsidR="00CC133B" w:rsidRPr="005938EA" w:rsidRDefault="00CC133B" w:rsidP="00CC133B">
      <w:pPr>
        <w:spacing w:line="520" w:lineRule="exact"/>
        <w:ind w:firstLineChars="200" w:firstLine="560"/>
        <w:rPr>
          <w:rFonts w:ascii="仿宋" w:eastAsia="仿宋" w:hAnsi="仿宋"/>
          <w:sz w:val="28"/>
          <w:szCs w:val="28"/>
        </w:rPr>
      </w:pPr>
      <w:r w:rsidRPr="005938EA">
        <w:rPr>
          <w:rFonts w:ascii="仿宋" w:eastAsia="仿宋" w:hAnsi="仿宋" w:hint="eastAsia"/>
          <w:sz w:val="28"/>
          <w:szCs w:val="28"/>
        </w:rPr>
        <w:t>风雨百年路，奋斗铸辉煌。鼓励实践团队立足中国共产党百年华诞的重大时刻，深入开展党史、新中国史、改革开放史、社会主义发展史</w:t>
      </w:r>
      <w:r>
        <w:rPr>
          <w:rFonts w:ascii="仿宋" w:eastAsia="仿宋" w:hAnsi="仿宋" w:hint="eastAsia"/>
          <w:sz w:val="28"/>
          <w:szCs w:val="28"/>
        </w:rPr>
        <w:t>主题调研实践</w:t>
      </w:r>
      <w:r w:rsidRPr="005938EA">
        <w:rPr>
          <w:rFonts w:ascii="仿宋" w:eastAsia="仿宋" w:hAnsi="仿宋" w:hint="eastAsia"/>
          <w:sz w:val="28"/>
          <w:szCs w:val="28"/>
        </w:rPr>
        <w:t>，通过参观红色革命遗址、革命纪念馆等红色地标，探访革命伟人、革命烈士故里，深入挖掘、利用红色资源，深刻学习</w:t>
      </w:r>
      <w:r>
        <w:rPr>
          <w:rFonts w:ascii="仿宋" w:eastAsia="仿宋" w:hAnsi="仿宋" w:hint="eastAsia"/>
          <w:sz w:val="28"/>
          <w:szCs w:val="28"/>
        </w:rPr>
        <w:t>、</w:t>
      </w:r>
      <w:r w:rsidRPr="005938EA">
        <w:rPr>
          <w:rFonts w:ascii="仿宋" w:eastAsia="仿宋" w:hAnsi="仿宋" w:hint="eastAsia"/>
          <w:sz w:val="28"/>
          <w:szCs w:val="28"/>
        </w:rPr>
        <w:t>领会党在各个历史时期创造的理论成果、积累的宝贵经验、铸就的伟大精神，</w:t>
      </w:r>
      <w:r>
        <w:rPr>
          <w:rFonts w:ascii="仿宋" w:eastAsia="仿宋" w:hAnsi="仿宋" w:hint="eastAsia"/>
          <w:sz w:val="28"/>
          <w:szCs w:val="28"/>
        </w:rPr>
        <w:t>努力</w:t>
      </w:r>
      <w:r w:rsidRPr="005938EA">
        <w:rPr>
          <w:rFonts w:ascii="仿宋" w:eastAsia="仿宋" w:hAnsi="仿宋" w:hint="eastAsia"/>
          <w:sz w:val="28"/>
          <w:szCs w:val="28"/>
        </w:rPr>
        <w:t>做到学史明理、学史增信、学史崇德、学史力行，为新时代中国发展汲取前进的智慧和力量。</w:t>
      </w:r>
    </w:p>
    <w:p w14:paraId="512FC934" w14:textId="77777777" w:rsidR="00CC133B" w:rsidRPr="005938EA" w:rsidRDefault="00CC133B" w:rsidP="00CC133B">
      <w:pPr>
        <w:spacing w:line="520" w:lineRule="exact"/>
        <w:ind w:firstLineChars="200" w:firstLine="562"/>
        <w:rPr>
          <w:rFonts w:ascii="仿宋" w:eastAsia="仿宋" w:hAnsi="仿宋" w:hint="eastAsia"/>
          <w:b/>
          <w:bCs/>
          <w:sz w:val="28"/>
          <w:szCs w:val="28"/>
        </w:rPr>
      </w:pPr>
      <w:r w:rsidRPr="005938EA">
        <w:rPr>
          <w:rFonts w:ascii="仿宋" w:eastAsia="仿宋" w:hAnsi="仿宋" w:hint="eastAsia"/>
          <w:b/>
          <w:bCs/>
          <w:sz w:val="28"/>
          <w:szCs w:val="28"/>
        </w:rPr>
        <w:t>2</w:t>
      </w:r>
      <w:r w:rsidRPr="005938EA">
        <w:rPr>
          <w:rFonts w:ascii="仿宋" w:eastAsia="仿宋" w:hAnsi="仿宋"/>
          <w:b/>
          <w:bCs/>
          <w:sz w:val="28"/>
          <w:szCs w:val="28"/>
        </w:rPr>
        <w:t>.</w:t>
      </w:r>
      <w:r w:rsidRPr="005938EA">
        <w:rPr>
          <w:rFonts w:ascii="仿宋" w:eastAsia="仿宋" w:hAnsi="仿宋" w:hint="eastAsia"/>
          <w:b/>
          <w:bCs/>
          <w:sz w:val="28"/>
          <w:szCs w:val="28"/>
        </w:rPr>
        <w:t>聚焦脱贫攻坚，乡村振兴青年担</w:t>
      </w:r>
    </w:p>
    <w:p w14:paraId="3146BD70" w14:textId="77777777" w:rsidR="00CC133B" w:rsidRPr="005938EA" w:rsidRDefault="00CC133B" w:rsidP="00CC133B">
      <w:pPr>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lastRenderedPageBreak/>
        <w:t>鼓励实践团队深入基层扶贫一线，通过</w:t>
      </w:r>
      <w:r>
        <w:rPr>
          <w:rFonts w:ascii="仿宋" w:eastAsia="仿宋" w:hAnsi="仿宋" w:hint="eastAsia"/>
          <w:sz w:val="28"/>
          <w:szCs w:val="28"/>
        </w:rPr>
        <w:t>田野调查、社会调研、深度</w:t>
      </w:r>
      <w:r w:rsidRPr="005938EA">
        <w:rPr>
          <w:rFonts w:ascii="仿宋" w:eastAsia="仿宋" w:hAnsi="仿宋" w:hint="eastAsia"/>
          <w:sz w:val="28"/>
          <w:szCs w:val="28"/>
        </w:rPr>
        <w:t>访谈、问卷等专业方式开展实地走访、政策宣讲、精准扶贫政策落实情况调研等，</w:t>
      </w:r>
      <w:r>
        <w:rPr>
          <w:rFonts w:ascii="仿宋" w:eastAsia="仿宋" w:hAnsi="仿宋" w:hint="eastAsia"/>
          <w:sz w:val="28"/>
          <w:szCs w:val="28"/>
        </w:rPr>
        <w:t>了解贫困家庭脱贫故事、脱贫攻坚一线干部工作日常、当地特色扶贫产业发展等，</w:t>
      </w:r>
      <w:r w:rsidRPr="005938EA">
        <w:rPr>
          <w:rFonts w:ascii="仿宋" w:eastAsia="仿宋" w:hAnsi="仿宋" w:hint="eastAsia"/>
          <w:sz w:val="28"/>
          <w:szCs w:val="28"/>
        </w:rPr>
        <w:t>总结当地脱贫路径，挖掘优势资源，探讨乡村振兴所面临的机遇与考验，推动乡村振兴开新局。</w:t>
      </w:r>
    </w:p>
    <w:p w14:paraId="01DE3A99" w14:textId="77777777" w:rsidR="00CC133B" w:rsidRPr="005938EA" w:rsidRDefault="00CC133B" w:rsidP="00CC133B">
      <w:pPr>
        <w:spacing w:line="520" w:lineRule="exact"/>
        <w:ind w:firstLineChars="200" w:firstLine="562"/>
        <w:rPr>
          <w:rFonts w:ascii="仿宋" w:eastAsia="仿宋" w:hAnsi="仿宋"/>
          <w:b/>
          <w:bCs/>
          <w:sz w:val="28"/>
          <w:szCs w:val="28"/>
        </w:rPr>
      </w:pPr>
      <w:r w:rsidRPr="005938EA">
        <w:rPr>
          <w:rFonts w:ascii="仿宋" w:eastAsia="仿宋" w:hAnsi="仿宋" w:hint="eastAsia"/>
          <w:b/>
          <w:bCs/>
          <w:sz w:val="28"/>
          <w:szCs w:val="28"/>
        </w:rPr>
        <w:t>3</w:t>
      </w:r>
      <w:r w:rsidRPr="005938EA">
        <w:rPr>
          <w:rFonts w:ascii="仿宋" w:eastAsia="仿宋" w:hAnsi="仿宋"/>
          <w:b/>
          <w:bCs/>
          <w:sz w:val="28"/>
          <w:szCs w:val="28"/>
        </w:rPr>
        <w:t>.</w:t>
      </w:r>
      <w:r w:rsidRPr="005938EA">
        <w:rPr>
          <w:rFonts w:ascii="仿宋" w:eastAsia="仿宋" w:hAnsi="仿宋" w:hint="eastAsia"/>
          <w:b/>
          <w:bCs/>
          <w:sz w:val="28"/>
          <w:szCs w:val="28"/>
        </w:rPr>
        <w:t>投身创新实践，科研报国青年志</w:t>
      </w:r>
    </w:p>
    <w:p w14:paraId="457AA8F1" w14:textId="77777777" w:rsidR="00CC133B" w:rsidRPr="005938EA" w:rsidRDefault="00CC133B" w:rsidP="00CC133B">
      <w:pPr>
        <w:spacing w:line="520" w:lineRule="exact"/>
        <w:ind w:firstLineChars="200" w:firstLine="560"/>
        <w:rPr>
          <w:rFonts w:ascii="仿宋" w:eastAsia="仿宋" w:hAnsi="仿宋"/>
          <w:sz w:val="28"/>
          <w:szCs w:val="28"/>
        </w:rPr>
      </w:pPr>
      <w:r w:rsidRPr="005938EA">
        <w:rPr>
          <w:rFonts w:ascii="仿宋" w:eastAsia="仿宋" w:hAnsi="仿宋" w:hint="eastAsia"/>
          <w:sz w:val="28"/>
          <w:szCs w:val="28"/>
        </w:rPr>
        <w:t>鼓励实践团队结合各自专业知识、研究方向，创新实际应用，</w:t>
      </w:r>
      <w:r>
        <w:rPr>
          <w:rFonts w:ascii="仿宋" w:eastAsia="仿宋" w:hAnsi="仿宋" w:hint="eastAsia"/>
          <w:sz w:val="28"/>
          <w:szCs w:val="28"/>
        </w:rPr>
        <w:t>理论联系实际，</w:t>
      </w:r>
      <w:r w:rsidRPr="005938EA">
        <w:rPr>
          <w:rFonts w:ascii="仿宋" w:eastAsia="仿宋" w:hAnsi="仿宋" w:hint="eastAsia"/>
          <w:sz w:val="28"/>
          <w:szCs w:val="28"/>
        </w:rPr>
        <w:t>以己所长服务社会，积极将所学理论知识与新科技、新技术灵活运用于实践与生产生活的方方面面，以真才实学服务人民，以创新创造贡献国家。</w:t>
      </w:r>
    </w:p>
    <w:p w14:paraId="0DB00996" w14:textId="77777777" w:rsidR="00CC133B" w:rsidRPr="005938EA" w:rsidRDefault="00CC133B" w:rsidP="00CC133B">
      <w:pPr>
        <w:spacing w:line="520" w:lineRule="exact"/>
        <w:ind w:firstLineChars="200" w:firstLine="562"/>
        <w:rPr>
          <w:rFonts w:ascii="仿宋" w:eastAsia="仿宋" w:hAnsi="仿宋" w:hint="eastAsia"/>
          <w:b/>
          <w:bCs/>
          <w:sz w:val="28"/>
          <w:szCs w:val="28"/>
        </w:rPr>
      </w:pPr>
      <w:r w:rsidRPr="005938EA">
        <w:rPr>
          <w:rFonts w:ascii="仿宋" w:eastAsia="仿宋" w:hAnsi="仿宋" w:hint="eastAsia"/>
          <w:b/>
          <w:bCs/>
          <w:sz w:val="28"/>
          <w:szCs w:val="28"/>
        </w:rPr>
        <w:t>4</w:t>
      </w:r>
      <w:r w:rsidRPr="005938EA">
        <w:rPr>
          <w:rFonts w:ascii="仿宋" w:eastAsia="仿宋" w:hAnsi="仿宋"/>
          <w:b/>
          <w:bCs/>
          <w:sz w:val="28"/>
          <w:szCs w:val="28"/>
        </w:rPr>
        <w:t>.</w:t>
      </w:r>
      <w:r w:rsidRPr="005938EA">
        <w:rPr>
          <w:rFonts w:ascii="仿宋" w:eastAsia="仿宋" w:hAnsi="仿宋" w:hint="eastAsia"/>
          <w:b/>
          <w:bCs/>
          <w:sz w:val="28"/>
          <w:szCs w:val="28"/>
        </w:rPr>
        <w:t>赓续爱国奋斗，情怀担当青年颂</w:t>
      </w:r>
    </w:p>
    <w:p w14:paraId="356C766A" w14:textId="77777777" w:rsidR="00CC133B" w:rsidRPr="005938EA" w:rsidRDefault="00CC133B" w:rsidP="00CC133B">
      <w:pPr>
        <w:spacing w:line="520" w:lineRule="exact"/>
        <w:ind w:firstLineChars="200" w:firstLine="560"/>
        <w:rPr>
          <w:rFonts w:ascii="仿宋" w:eastAsia="仿宋" w:hAnsi="仿宋"/>
          <w:sz w:val="28"/>
          <w:szCs w:val="28"/>
        </w:rPr>
      </w:pPr>
      <w:r w:rsidRPr="005938EA">
        <w:rPr>
          <w:rFonts w:ascii="仿宋" w:eastAsia="仿宋" w:hAnsi="仿宋" w:hint="eastAsia"/>
          <w:sz w:val="28"/>
          <w:szCs w:val="28"/>
        </w:rPr>
        <w:t>爱国主义是中华民族在几千年发展历程中所形成的伟大民族精神。鼓励实践团队通过走访爱国主义教育基地、</w:t>
      </w:r>
      <w:r>
        <w:rPr>
          <w:rFonts w:ascii="仿宋" w:eastAsia="仿宋" w:hAnsi="仿宋" w:hint="eastAsia"/>
          <w:sz w:val="28"/>
          <w:szCs w:val="28"/>
        </w:rPr>
        <w:t>挖掘</w:t>
      </w:r>
      <w:r w:rsidRPr="005938EA">
        <w:rPr>
          <w:rFonts w:ascii="仿宋" w:eastAsia="仿宋" w:hAnsi="仿宋" w:hint="eastAsia"/>
          <w:sz w:val="28"/>
          <w:szCs w:val="28"/>
        </w:rPr>
        <w:t>爱国主义英雄事迹等</w:t>
      </w:r>
      <w:r>
        <w:rPr>
          <w:rFonts w:ascii="仿宋" w:eastAsia="仿宋" w:hAnsi="仿宋" w:hint="eastAsia"/>
          <w:sz w:val="28"/>
          <w:szCs w:val="28"/>
        </w:rPr>
        <w:t>形式</w:t>
      </w:r>
      <w:r w:rsidRPr="005938EA">
        <w:rPr>
          <w:rFonts w:ascii="仿宋" w:eastAsia="仿宋" w:hAnsi="仿宋" w:hint="eastAsia"/>
          <w:sz w:val="28"/>
          <w:szCs w:val="28"/>
        </w:rPr>
        <w:t>，重温爱国情怀，弘扬爱国精神，积极通过参观学习、主题宣讲、访谈交流等</w:t>
      </w:r>
      <w:r>
        <w:rPr>
          <w:rFonts w:ascii="仿宋" w:eastAsia="仿宋" w:hAnsi="仿宋" w:hint="eastAsia"/>
          <w:sz w:val="28"/>
          <w:szCs w:val="28"/>
        </w:rPr>
        <w:t>方式</w:t>
      </w:r>
      <w:r w:rsidRPr="005938EA">
        <w:rPr>
          <w:rFonts w:ascii="仿宋" w:eastAsia="仿宋" w:hAnsi="仿宋" w:hint="eastAsia"/>
          <w:sz w:val="28"/>
          <w:szCs w:val="28"/>
        </w:rPr>
        <w:t>丰富</w:t>
      </w:r>
      <w:r>
        <w:rPr>
          <w:rFonts w:ascii="仿宋" w:eastAsia="仿宋" w:hAnsi="仿宋" w:hint="eastAsia"/>
          <w:sz w:val="28"/>
          <w:szCs w:val="28"/>
        </w:rPr>
        <w:t>调研实践</w:t>
      </w:r>
      <w:r w:rsidRPr="005938EA">
        <w:rPr>
          <w:rFonts w:ascii="仿宋" w:eastAsia="仿宋" w:hAnsi="仿宋" w:hint="eastAsia"/>
          <w:sz w:val="28"/>
          <w:szCs w:val="28"/>
        </w:rPr>
        <w:t>，脚踏实地做意志坚定的爱国者和永不停歇的奋斗者。</w:t>
      </w:r>
    </w:p>
    <w:p w14:paraId="1D079FD2" w14:textId="77777777" w:rsidR="00CC133B" w:rsidRPr="005938EA" w:rsidRDefault="00CC133B" w:rsidP="00CC133B">
      <w:pPr>
        <w:spacing w:line="520" w:lineRule="exact"/>
        <w:ind w:firstLineChars="200" w:firstLine="562"/>
        <w:rPr>
          <w:rFonts w:ascii="仿宋" w:eastAsia="仿宋" w:hAnsi="仿宋"/>
          <w:b/>
          <w:bCs/>
          <w:sz w:val="28"/>
          <w:szCs w:val="28"/>
        </w:rPr>
      </w:pPr>
      <w:r w:rsidRPr="005938EA">
        <w:rPr>
          <w:rFonts w:ascii="仿宋" w:eastAsia="仿宋" w:hAnsi="仿宋" w:hint="eastAsia"/>
          <w:b/>
          <w:bCs/>
          <w:sz w:val="28"/>
          <w:szCs w:val="28"/>
        </w:rPr>
        <w:t>5</w:t>
      </w:r>
      <w:r w:rsidRPr="005938EA">
        <w:rPr>
          <w:rFonts w:ascii="仿宋" w:eastAsia="仿宋" w:hAnsi="仿宋"/>
          <w:b/>
          <w:bCs/>
          <w:sz w:val="28"/>
          <w:szCs w:val="28"/>
        </w:rPr>
        <w:t>.</w:t>
      </w:r>
      <w:r w:rsidRPr="005938EA">
        <w:rPr>
          <w:rFonts w:ascii="仿宋" w:eastAsia="仿宋" w:hAnsi="仿宋" w:hint="eastAsia"/>
          <w:b/>
          <w:bCs/>
          <w:sz w:val="28"/>
          <w:szCs w:val="28"/>
        </w:rPr>
        <w:t>弘扬</w:t>
      </w:r>
      <w:r>
        <w:rPr>
          <w:rFonts w:ascii="仿宋" w:eastAsia="仿宋" w:hAnsi="仿宋" w:hint="eastAsia"/>
          <w:b/>
          <w:bCs/>
          <w:sz w:val="28"/>
          <w:szCs w:val="28"/>
        </w:rPr>
        <w:t>精神谱系</w:t>
      </w:r>
      <w:r w:rsidRPr="005938EA">
        <w:rPr>
          <w:rFonts w:ascii="仿宋" w:eastAsia="仿宋" w:hAnsi="仿宋" w:hint="eastAsia"/>
          <w:b/>
          <w:bCs/>
          <w:sz w:val="28"/>
          <w:szCs w:val="28"/>
        </w:rPr>
        <w:t>，薪火相传青年思</w:t>
      </w:r>
    </w:p>
    <w:p w14:paraId="488AF090" w14:textId="77777777" w:rsidR="00CC133B" w:rsidRPr="005938EA" w:rsidRDefault="00CC133B" w:rsidP="00CC133B">
      <w:pPr>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t>从新民主主义革命时期的红船精神、井冈山精神、长征精神、抗战精神、延安精神、西柏坡精神，到社会主义建设时期的抗美援朝精神、“两弹一星”精神、雷锋精神、铁人精神、红旗渠精神、焦裕禄精神</w:t>
      </w:r>
      <w:r>
        <w:rPr>
          <w:rFonts w:ascii="仿宋" w:eastAsia="仿宋" w:hAnsi="仿宋" w:hint="eastAsia"/>
          <w:sz w:val="28"/>
          <w:szCs w:val="28"/>
        </w:rPr>
        <w:t>；</w:t>
      </w:r>
      <w:r w:rsidRPr="005938EA">
        <w:rPr>
          <w:rFonts w:ascii="仿宋" w:eastAsia="仿宋" w:hAnsi="仿宋" w:hint="eastAsia"/>
          <w:sz w:val="28"/>
          <w:szCs w:val="28"/>
        </w:rPr>
        <w:t>从改革开放新时期的女排精神、抗洪精神、载人航天精神、抗震救灾精神，到中国特色社会主义新时代形成的抗疫精神、脱贫攻坚精神，</w:t>
      </w:r>
      <w:r>
        <w:rPr>
          <w:rFonts w:ascii="仿宋" w:eastAsia="仿宋" w:hAnsi="仿宋" w:hint="eastAsia"/>
          <w:sz w:val="28"/>
          <w:szCs w:val="28"/>
        </w:rPr>
        <w:t>中国精神需新时代青年薪火相传。</w:t>
      </w:r>
      <w:r w:rsidRPr="005938EA">
        <w:rPr>
          <w:rFonts w:ascii="仿宋" w:eastAsia="仿宋" w:hAnsi="仿宋" w:hint="eastAsia"/>
          <w:sz w:val="28"/>
          <w:szCs w:val="28"/>
        </w:rPr>
        <w:t>鼓励实践团队</w:t>
      </w:r>
      <w:r>
        <w:rPr>
          <w:rFonts w:ascii="仿宋" w:eastAsia="仿宋" w:hAnsi="仿宋" w:hint="eastAsia"/>
          <w:sz w:val="28"/>
          <w:szCs w:val="28"/>
        </w:rPr>
        <w:t>将</w:t>
      </w:r>
      <w:r w:rsidRPr="005938EA">
        <w:rPr>
          <w:rFonts w:ascii="仿宋" w:eastAsia="仿宋" w:hAnsi="仿宋" w:hint="eastAsia"/>
          <w:sz w:val="28"/>
          <w:szCs w:val="28"/>
        </w:rPr>
        <w:t>系列“中国精神”</w:t>
      </w:r>
      <w:r>
        <w:rPr>
          <w:rFonts w:ascii="仿宋" w:eastAsia="仿宋" w:hAnsi="仿宋" w:hint="eastAsia"/>
          <w:sz w:val="28"/>
          <w:szCs w:val="28"/>
        </w:rPr>
        <w:t>融入实践学习中，进一步传承与弘扬</w:t>
      </w:r>
      <w:r w:rsidRPr="005938EA">
        <w:rPr>
          <w:rFonts w:ascii="仿宋" w:eastAsia="仿宋" w:hAnsi="仿宋" w:hint="eastAsia"/>
          <w:sz w:val="28"/>
          <w:szCs w:val="28"/>
        </w:rPr>
        <w:t>中国共产党带领人民在百年波澜壮阔的伟大征程中总结的宝贵精神财富。</w:t>
      </w:r>
    </w:p>
    <w:p w14:paraId="153BA3C6" w14:textId="77777777" w:rsidR="00CC133B" w:rsidRPr="005938EA" w:rsidRDefault="00CC133B" w:rsidP="00CC133B">
      <w:pPr>
        <w:spacing w:line="520" w:lineRule="exact"/>
        <w:ind w:firstLine="600"/>
        <w:rPr>
          <w:rFonts w:ascii="黑体" w:eastAsia="黑体" w:hAnsi="黑体" w:hint="eastAsia"/>
          <w:sz w:val="28"/>
          <w:szCs w:val="28"/>
        </w:rPr>
      </w:pPr>
      <w:r>
        <w:rPr>
          <w:rFonts w:ascii="黑体" w:eastAsia="黑体" w:hAnsi="黑体" w:hint="eastAsia"/>
          <w:sz w:val="28"/>
          <w:szCs w:val="28"/>
        </w:rPr>
        <w:t>三</w:t>
      </w:r>
      <w:r w:rsidRPr="005938EA">
        <w:rPr>
          <w:rFonts w:ascii="黑体" w:eastAsia="黑体" w:hAnsi="黑体" w:hint="eastAsia"/>
          <w:sz w:val="28"/>
          <w:szCs w:val="28"/>
        </w:rPr>
        <w:t>、申报条件</w:t>
      </w:r>
    </w:p>
    <w:p w14:paraId="2C06A624" w14:textId="77777777" w:rsidR="00CC133B" w:rsidRPr="005938EA" w:rsidRDefault="00CC133B" w:rsidP="00CC133B">
      <w:pPr>
        <w:widowControl/>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lastRenderedPageBreak/>
        <w:t>1.南开大学在读的硕士、博士研究生均可报名参加。</w:t>
      </w:r>
    </w:p>
    <w:p w14:paraId="16208A4C" w14:textId="77777777" w:rsidR="00CC133B" w:rsidRPr="005938EA" w:rsidRDefault="00CC133B" w:rsidP="00CC133B">
      <w:pPr>
        <w:widowControl/>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t>2.研究生以自愿组队的形式申报，团队人数以3-8人为宜。</w:t>
      </w:r>
    </w:p>
    <w:p w14:paraId="79664991" w14:textId="77777777" w:rsidR="00CC133B" w:rsidRPr="005938EA" w:rsidRDefault="00CC133B" w:rsidP="00CC133B">
      <w:pPr>
        <w:widowControl/>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t>3.项目团队成员须热爱学习，勤学钻研，自主创新，并有意愿利用所学知识解决实际问题，思索践行，服务社会，无违反校规校纪及学术科研道德行为。</w:t>
      </w:r>
    </w:p>
    <w:p w14:paraId="64213636" w14:textId="77777777" w:rsidR="00CC133B" w:rsidRPr="005938EA" w:rsidRDefault="00CC133B" w:rsidP="00CC133B">
      <w:pPr>
        <w:widowControl/>
        <w:spacing w:line="520" w:lineRule="exact"/>
        <w:ind w:firstLineChars="200" w:firstLine="560"/>
        <w:rPr>
          <w:rFonts w:ascii="仿宋" w:eastAsia="仿宋" w:hAnsi="仿宋" w:hint="eastAsia"/>
          <w:sz w:val="28"/>
          <w:szCs w:val="28"/>
        </w:rPr>
      </w:pPr>
      <w:r w:rsidRPr="005938EA">
        <w:rPr>
          <w:rFonts w:ascii="仿宋" w:eastAsia="仿宋" w:hAnsi="仿宋" w:hint="eastAsia"/>
          <w:sz w:val="28"/>
          <w:szCs w:val="28"/>
        </w:rPr>
        <w:t>4.项目团队成员应能够合理安排时间，在学制内及时完成项目的实地调研及报告撰写工作。</w:t>
      </w:r>
    </w:p>
    <w:p w14:paraId="69299D3E" w14:textId="77777777" w:rsidR="00CC133B" w:rsidRPr="003665D8" w:rsidRDefault="00CC133B" w:rsidP="00CC133B">
      <w:pPr>
        <w:spacing w:beforeLines="50" w:before="156" w:afterLines="50" w:after="156" w:line="520" w:lineRule="exact"/>
        <w:ind w:firstLine="601"/>
        <w:rPr>
          <w:rFonts w:ascii="黑体" w:eastAsia="黑体" w:hAnsi="黑体" w:hint="eastAsia"/>
          <w:sz w:val="28"/>
          <w:szCs w:val="28"/>
        </w:rPr>
      </w:pPr>
      <w:r>
        <w:rPr>
          <w:rFonts w:ascii="黑体" w:eastAsia="黑体" w:hAnsi="黑体" w:hint="eastAsia"/>
          <w:sz w:val="28"/>
          <w:szCs w:val="28"/>
        </w:rPr>
        <w:t>四</w:t>
      </w:r>
      <w:r w:rsidRPr="005938EA">
        <w:rPr>
          <w:rFonts w:ascii="黑体" w:eastAsia="黑体" w:hAnsi="黑体" w:hint="eastAsia"/>
          <w:sz w:val="28"/>
          <w:szCs w:val="28"/>
        </w:rPr>
        <w:t>、</w:t>
      </w:r>
      <w:r w:rsidRPr="003665D8">
        <w:rPr>
          <w:rFonts w:ascii="黑体" w:eastAsia="黑体" w:hAnsi="黑体" w:hint="eastAsia"/>
          <w:sz w:val="28"/>
          <w:szCs w:val="28"/>
        </w:rPr>
        <w:t>时间安排</w:t>
      </w:r>
    </w:p>
    <w:p w14:paraId="7C823560" w14:textId="77777777" w:rsidR="00CC133B" w:rsidRPr="003665D8" w:rsidRDefault="00CC133B" w:rsidP="00CC133B">
      <w:pPr>
        <w:widowControl/>
        <w:spacing w:line="520" w:lineRule="exact"/>
        <w:ind w:firstLineChars="200" w:firstLine="562"/>
        <w:rPr>
          <w:rFonts w:ascii="仿宋" w:eastAsia="仿宋" w:hAnsi="仿宋" w:hint="eastAsia"/>
          <w:sz w:val="28"/>
          <w:szCs w:val="28"/>
        </w:rPr>
      </w:pPr>
      <w:r w:rsidRPr="003665D8">
        <w:rPr>
          <w:rFonts w:ascii="仿宋" w:eastAsia="仿宋" w:hAnsi="仿宋" w:hint="eastAsia"/>
          <w:b/>
          <w:bCs/>
          <w:sz w:val="28"/>
          <w:szCs w:val="28"/>
        </w:rPr>
        <w:t>1.立项申请：</w:t>
      </w:r>
      <w:r w:rsidRPr="003665D8">
        <w:rPr>
          <w:rFonts w:ascii="仿宋" w:eastAsia="仿宋" w:hAnsi="仿宋" w:hint="eastAsia"/>
          <w:bCs/>
          <w:sz w:val="28"/>
          <w:szCs w:val="28"/>
        </w:rPr>
        <w:t>5月2</w:t>
      </w:r>
      <w:r>
        <w:rPr>
          <w:rFonts w:ascii="仿宋" w:eastAsia="仿宋" w:hAnsi="仿宋"/>
          <w:bCs/>
          <w:sz w:val="28"/>
          <w:szCs w:val="28"/>
        </w:rPr>
        <w:t>4</w:t>
      </w:r>
      <w:r w:rsidRPr="003665D8">
        <w:rPr>
          <w:rFonts w:ascii="仿宋" w:eastAsia="仿宋" w:hAnsi="仿宋" w:hint="eastAsia"/>
          <w:bCs/>
          <w:sz w:val="28"/>
          <w:szCs w:val="28"/>
        </w:rPr>
        <w:t>日前，</w:t>
      </w:r>
      <w:r w:rsidRPr="003665D8">
        <w:rPr>
          <w:rFonts w:ascii="仿宋" w:eastAsia="仿宋" w:hAnsi="仿宋" w:hint="eastAsia"/>
          <w:sz w:val="28"/>
          <w:szCs w:val="28"/>
        </w:rPr>
        <w:t>个人或团队结合项目主题，填写《社会调研项目申报</w:t>
      </w:r>
      <w:r>
        <w:rPr>
          <w:rFonts w:ascii="仿宋" w:eastAsia="仿宋" w:hAnsi="仿宋" w:hint="eastAsia"/>
          <w:sz w:val="28"/>
          <w:szCs w:val="28"/>
        </w:rPr>
        <w:t>表</w:t>
      </w:r>
      <w:r w:rsidRPr="003665D8">
        <w:rPr>
          <w:rFonts w:ascii="仿宋" w:eastAsia="仿宋" w:hAnsi="仿宋" w:hint="eastAsia"/>
          <w:sz w:val="28"/>
          <w:szCs w:val="28"/>
        </w:rPr>
        <w:t>》</w:t>
      </w:r>
      <w:r>
        <w:rPr>
          <w:rFonts w:ascii="仿宋" w:eastAsia="仿宋" w:hAnsi="仿宋" w:hint="eastAsia"/>
          <w:sz w:val="28"/>
          <w:szCs w:val="28"/>
        </w:rPr>
        <w:t>电子版发送至指定邮箱</w:t>
      </w:r>
      <w:r w:rsidRPr="003665D8">
        <w:rPr>
          <w:rFonts w:ascii="仿宋" w:eastAsia="仿宋" w:hAnsi="仿宋" w:hint="eastAsia"/>
          <w:sz w:val="28"/>
          <w:szCs w:val="28"/>
        </w:rPr>
        <w:t>。按照团队负责人归属学院提交。</w:t>
      </w:r>
    </w:p>
    <w:p w14:paraId="2A46AC9F" w14:textId="77777777" w:rsidR="00CC133B" w:rsidRPr="003665D8" w:rsidRDefault="00CC133B" w:rsidP="00CC133B">
      <w:pPr>
        <w:widowControl/>
        <w:spacing w:line="520" w:lineRule="exact"/>
        <w:ind w:firstLineChars="200" w:firstLine="562"/>
        <w:rPr>
          <w:rFonts w:ascii="仿宋" w:eastAsia="仿宋" w:hAnsi="仿宋" w:hint="eastAsia"/>
          <w:sz w:val="28"/>
          <w:szCs w:val="28"/>
        </w:rPr>
      </w:pPr>
      <w:r w:rsidRPr="003665D8">
        <w:rPr>
          <w:rFonts w:ascii="仿宋" w:eastAsia="仿宋" w:hAnsi="仿宋" w:hint="eastAsia"/>
          <w:b/>
          <w:bCs/>
          <w:sz w:val="28"/>
          <w:szCs w:val="28"/>
        </w:rPr>
        <w:t>2.项目初审：</w:t>
      </w:r>
      <w:r w:rsidRPr="003665D8">
        <w:rPr>
          <w:rFonts w:ascii="仿宋" w:eastAsia="仿宋" w:hAnsi="仿宋" w:hint="eastAsia"/>
          <w:bCs/>
          <w:sz w:val="28"/>
          <w:szCs w:val="28"/>
        </w:rPr>
        <w:t>5月27日前，</w:t>
      </w:r>
      <w:r w:rsidRPr="003665D8">
        <w:rPr>
          <w:rFonts w:ascii="仿宋" w:eastAsia="仿宋" w:hAnsi="仿宋" w:hint="eastAsia"/>
          <w:sz w:val="28"/>
          <w:szCs w:val="28"/>
        </w:rPr>
        <w:t>学院完成立项初审，并</w:t>
      </w:r>
      <w:r>
        <w:rPr>
          <w:rFonts w:ascii="仿宋" w:eastAsia="仿宋" w:hAnsi="仿宋" w:hint="eastAsia"/>
          <w:sz w:val="28"/>
          <w:szCs w:val="28"/>
        </w:rPr>
        <w:t>提交学校。</w:t>
      </w:r>
    </w:p>
    <w:p w14:paraId="74591644" w14:textId="77777777" w:rsidR="00CC133B" w:rsidRPr="003665D8" w:rsidRDefault="00CC133B" w:rsidP="00CC133B">
      <w:pPr>
        <w:widowControl/>
        <w:spacing w:line="520" w:lineRule="exact"/>
        <w:ind w:firstLineChars="200" w:firstLine="562"/>
        <w:rPr>
          <w:rFonts w:ascii="仿宋" w:eastAsia="仿宋" w:hAnsi="仿宋"/>
          <w:sz w:val="28"/>
          <w:szCs w:val="28"/>
        </w:rPr>
      </w:pPr>
      <w:r w:rsidRPr="003665D8">
        <w:rPr>
          <w:rFonts w:ascii="仿宋" w:eastAsia="仿宋" w:hAnsi="仿宋" w:hint="eastAsia"/>
          <w:b/>
          <w:bCs/>
          <w:sz w:val="28"/>
          <w:szCs w:val="28"/>
        </w:rPr>
        <w:t>3.立项公布：</w:t>
      </w:r>
      <w:r w:rsidRPr="003665D8">
        <w:rPr>
          <w:rFonts w:ascii="仿宋" w:eastAsia="仿宋" w:hAnsi="仿宋" w:hint="eastAsia"/>
          <w:sz w:val="28"/>
          <w:szCs w:val="28"/>
        </w:rPr>
        <w:t>6月4日前，研工部根据学院初审结果，综合排名情况，公布相关立项结果，并组织安排项目实施工作。</w:t>
      </w:r>
    </w:p>
    <w:p w14:paraId="18B82BFC" w14:textId="77777777" w:rsidR="00CC133B" w:rsidRPr="003665D8" w:rsidRDefault="00CC133B" w:rsidP="00CC133B">
      <w:pPr>
        <w:widowControl/>
        <w:spacing w:line="520" w:lineRule="exact"/>
        <w:ind w:firstLineChars="200" w:firstLine="562"/>
        <w:rPr>
          <w:rFonts w:ascii="仿宋" w:eastAsia="仿宋" w:hAnsi="仿宋" w:hint="eastAsia"/>
          <w:sz w:val="28"/>
          <w:szCs w:val="28"/>
        </w:rPr>
      </w:pPr>
      <w:r w:rsidRPr="003665D8">
        <w:rPr>
          <w:rFonts w:ascii="仿宋" w:eastAsia="仿宋" w:hAnsi="仿宋" w:hint="eastAsia"/>
          <w:b/>
          <w:bCs/>
          <w:sz w:val="28"/>
          <w:szCs w:val="28"/>
        </w:rPr>
        <w:t>4.项目开展：</w:t>
      </w:r>
      <w:r w:rsidRPr="003665D8">
        <w:rPr>
          <w:rFonts w:ascii="仿宋" w:eastAsia="仿宋" w:hAnsi="仿宋" w:hint="eastAsia"/>
          <w:sz w:val="28"/>
          <w:szCs w:val="28"/>
        </w:rPr>
        <w:t>6月-9月，各团队按要求开展各项整理筹备工作、发放首期“公能”励学金（60%）。各团队按步骤实施实地调研考察，完成调研报告，按要求上报新闻稿件，展示阶段性成果。</w:t>
      </w:r>
    </w:p>
    <w:p w14:paraId="6C7C30FF" w14:textId="77777777" w:rsidR="00CC133B" w:rsidRPr="005938EA" w:rsidRDefault="00CC133B" w:rsidP="00CC133B">
      <w:pPr>
        <w:widowControl/>
        <w:spacing w:line="520" w:lineRule="exact"/>
        <w:ind w:firstLineChars="200" w:firstLine="562"/>
        <w:rPr>
          <w:rFonts w:ascii="仿宋" w:eastAsia="仿宋" w:hAnsi="仿宋" w:hint="eastAsia"/>
          <w:sz w:val="28"/>
          <w:szCs w:val="28"/>
        </w:rPr>
      </w:pPr>
      <w:r w:rsidRPr="003665D8">
        <w:rPr>
          <w:rFonts w:ascii="仿宋" w:eastAsia="仿宋" w:hAnsi="仿宋" w:hint="eastAsia"/>
          <w:b/>
          <w:bCs/>
          <w:sz w:val="28"/>
          <w:szCs w:val="28"/>
        </w:rPr>
        <w:t>5.结项评优：</w:t>
      </w:r>
      <w:r w:rsidRPr="003665D8">
        <w:rPr>
          <w:rFonts w:ascii="仿宋" w:eastAsia="仿宋" w:hAnsi="仿宋" w:hint="eastAsia"/>
          <w:sz w:val="28"/>
          <w:szCs w:val="28"/>
        </w:rPr>
        <w:t>10-11月，各团队按要求报送结项材料，学院进行结项评审，研工部进行校级评优。通过结项团</w:t>
      </w:r>
      <w:r w:rsidRPr="005938EA">
        <w:rPr>
          <w:rFonts w:ascii="仿宋" w:eastAsia="仿宋" w:hAnsi="仿宋" w:hint="eastAsia"/>
          <w:sz w:val="28"/>
          <w:szCs w:val="28"/>
        </w:rPr>
        <w:t>队发放“公能”励学金（30%），所有项目所剩励学金（10%）作为优秀项目奖励。</w:t>
      </w:r>
    </w:p>
    <w:p w14:paraId="7370874B" w14:textId="77777777" w:rsidR="00CC133B" w:rsidRDefault="00CC133B" w:rsidP="00CC133B">
      <w:pPr>
        <w:spacing w:line="360" w:lineRule="auto"/>
        <w:rPr>
          <w:rFonts w:ascii="仿宋_GB2312" w:eastAsia="仿宋_GB2312" w:hAnsi="宋体"/>
          <w:b/>
          <w:sz w:val="30"/>
          <w:szCs w:val="30"/>
        </w:rPr>
      </w:pPr>
    </w:p>
    <w:p w14:paraId="3F032E60" w14:textId="77777777" w:rsidR="00CC133B" w:rsidRDefault="00CC133B" w:rsidP="00CC133B">
      <w:pPr>
        <w:spacing w:afterLines="100" w:after="312" w:line="520" w:lineRule="exact"/>
        <w:jc w:val="center"/>
        <w:rPr>
          <w:rFonts w:ascii="仿宋_GB2312" w:eastAsia="仿宋_GB2312" w:hAnsi="华文中宋" w:hint="eastAsia"/>
        </w:rPr>
      </w:pPr>
      <w:r>
        <w:rPr>
          <w:rFonts w:ascii="仿宋_GB2312" w:eastAsia="仿宋_GB2312" w:hAnsi="宋体"/>
          <w:b/>
          <w:sz w:val="30"/>
          <w:szCs w:val="30"/>
        </w:rPr>
        <w:br w:type="page"/>
      </w:r>
      <w:r w:rsidRPr="008B39A1">
        <w:rPr>
          <w:rFonts w:ascii="华文中宋" w:eastAsia="华文中宋" w:hAnsi="华文中宋" w:hint="eastAsia"/>
          <w:b/>
          <w:sz w:val="32"/>
          <w:szCs w:val="32"/>
        </w:rPr>
        <w:lastRenderedPageBreak/>
        <w:t>“知行南开”</w:t>
      </w:r>
      <w:r w:rsidRPr="008B39A1">
        <w:rPr>
          <w:rFonts w:ascii="华文中宋" w:eastAsia="华文中宋" w:hAnsi="华文中宋"/>
          <w:b/>
          <w:sz w:val="32"/>
          <w:szCs w:val="32"/>
        </w:rPr>
        <w:t>研究生</w:t>
      </w:r>
      <w:r>
        <w:rPr>
          <w:rFonts w:ascii="华文中宋" w:eastAsia="华文中宋" w:hAnsi="华文中宋" w:hint="eastAsia"/>
          <w:b/>
          <w:sz w:val="32"/>
          <w:szCs w:val="32"/>
        </w:rPr>
        <w:t>社会调研</w:t>
      </w:r>
      <w:r w:rsidRPr="008B39A1">
        <w:rPr>
          <w:rFonts w:ascii="华文中宋" w:eastAsia="华文中宋" w:hAnsi="华文中宋" w:hint="eastAsia"/>
          <w:b/>
          <w:sz w:val="32"/>
          <w:szCs w:val="32"/>
        </w:rPr>
        <w:t>项目立项申报表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418"/>
        <w:gridCol w:w="1276"/>
        <w:gridCol w:w="1559"/>
        <w:gridCol w:w="1134"/>
        <w:gridCol w:w="1276"/>
      </w:tblGrid>
      <w:tr w:rsidR="00CC133B" w:rsidRPr="003D01F2" w14:paraId="2F29E153" w14:textId="77777777" w:rsidTr="00140660">
        <w:trPr>
          <w:trHeight w:val="567"/>
        </w:trPr>
        <w:tc>
          <w:tcPr>
            <w:tcW w:w="1809" w:type="dxa"/>
            <w:gridSpan w:val="2"/>
            <w:vAlign w:val="center"/>
          </w:tcPr>
          <w:p w14:paraId="7816E287" w14:textId="77777777" w:rsidR="00CC133B" w:rsidRPr="003D01F2" w:rsidRDefault="00CC133B" w:rsidP="00140660">
            <w:pPr>
              <w:jc w:val="left"/>
              <w:rPr>
                <w:rFonts w:ascii="仿宋" w:eastAsia="仿宋" w:hAnsi="仿宋"/>
                <w:b/>
                <w:bCs/>
                <w:sz w:val="24"/>
                <w:szCs w:val="24"/>
              </w:rPr>
            </w:pPr>
            <w:r w:rsidRPr="003D01F2">
              <w:rPr>
                <w:rFonts w:ascii="仿宋" w:eastAsia="仿宋" w:hAnsi="仿宋" w:hint="eastAsia"/>
                <w:b/>
                <w:bCs/>
                <w:sz w:val="24"/>
                <w:szCs w:val="24"/>
              </w:rPr>
              <w:t>项目</w:t>
            </w:r>
            <w:r>
              <w:rPr>
                <w:rFonts w:ascii="仿宋" w:eastAsia="仿宋" w:hAnsi="仿宋" w:hint="eastAsia"/>
                <w:b/>
                <w:bCs/>
                <w:sz w:val="24"/>
                <w:szCs w:val="24"/>
              </w:rPr>
              <w:t>所属</w:t>
            </w:r>
            <w:r w:rsidRPr="003D01F2">
              <w:rPr>
                <w:rFonts w:ascii="仿宋" w:eastAsia="仿宋" w:hAnsi="仿宋" w:hint="eastAsia"/>
                <w:b/>
                <w:bCs/>
                <w:sz w:val="24"/>
                <w:szCs w:val="24"/>
              </w:rPr>
              <w:t>主题：</w:t>
            </w:r>
          </w:p>
        </w:tc>
        <w:tc>
          <w:tcPr>
            <w:tcW w:w="6663" w:type="dxa"/>
            <w:gridSpan w:val="5"/>
            <w:vAlign w:val="center"/>
          </w:tcPr>
          <w:p w14:paraId="20FD4417" w14:textId="77777777" w:rsidR="00CC133B" w:rsidRPr="003D01F2" w:rsidRDefault="00CC133B" w:rsidP="00140660">
            <w:pPr>
              <w:jc w:val="left"/>
              <w:rPr>
                <w:rFonts w:ascii="仿宋" w:eastAsia="仿宋" w:hAnsi="仿宋"/>
                <w:b/>
                <w:bCs/>
                <w:sz w:val="24"/>
                <w:szCs w:val="24"/>
              </w:rPr>
            </w:pPr>
          </w:p>
        </w:tc>
      </w:tr>
      <w:tr w:rsidR="00CC133B" w:rsidRPr="003D01F2" w14:paraId="448B391D" w14:textId="77777777" w:rsidTr="00140660">
        <w:trPr>
          <w:trHeight w:val="567"/>
        </w:trPr>
        <w:tc>
          <w:tcPr>
            <w:tcW w:w="1809" w:type="dxa"/>
            <w:gridSpan w:val="2"/>
            <w:vAlign w:val="center"/>
          </w:tcPr>
          <w:p w14:paraId="74B6051E" w14:textId="77777777" w:rsidR="00CC133B" w:rsidRPr="003D01F2" w:rsidRDefault="00CC133B" w:rsidP="00140660">
            <w:pPr>
              <w:jc w:val="left"/>
              <w:rPr>
                <w:rFonts w:ascii="仿宋" w:eastAsia="仿宋" w:hAnsi="仿宋" w:hint="eastAsia"/>
                <w:b/>
                <w:bCs/>
                <w:sz w:val="24"/>
                <w:szCs w:val="24"/>
              </w:rPr>
            </w:pPr>
            <w:r>
              <w:rPr>
                <w:rFonts w:ascii="仿宋" w:eastAsia="仿宋" w:hAnsi="仿宋" w:hint="eastAsia"/>
                <w:b/>
                <w:bCs/>
                <w:sz w:val="24"/>
                <w:szCs w:val="24"/>
              </w:rPr>
              <w:t>项目细化名称</w:t>
            </w:r>
          </w:p>
        </w:tc>
        <w:tc>
          <w:tcPr>
            <w:tcW w:w="6663" w:type="dxa"/>
            <w:gridSpan w:val="5"/>
            <w:vAlign w:val="center"/>
          </w:tcPr>
          <w:p w14:paraId="05EF332F" w14:textId="77777777" w:rsidR="00CC133B" w:rsidRPr="003D01F2" w:rsidRDefault="00CC133B" w:rsidP="00140660">
            <w:pPr>
              <w:jc w:val="left"/>
              <w:rPr>
                <w:rFonts w:ascii="仿宋" w:eastAsia="仿宋" w:hAnsi="仿宋" w:hint="eastAsia"/>
                <w:b/>
                <w:bCs/>
                <w:sz w:val="24"/>
                <w:szCs w:val="24"/>
              </w:rPr>
            </w:pPr>
          </w:p>
        </w:tc>
      </w:tr>
      <w:tr w:rsidR="00CC133B" w:rsidRPr="003D01F2" w14:paraId="048AEFF6" w14:textId="77777777" w:rsidTr="00140660">
        <w:trPr>
          <w:trHeight w:val="510"/>
        </w:trPr>
        <w:tc>
          <w:tcPr>
            <w:tcW w:w="534" w:type="dxa"/>
            <w:vMerge w:val="restart"/>
            <w:vAlign w:val="center"/>
          </w:tcPr>
          <w:p w14:paraId="2C1AD95D"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负责人</w:t>
            </w:r>
          </w:p>
        </w:tc>
        <w:tc>
          <w:tcPr>
            <w:tcW w:w="1275" w:type="dxa"/>
            <w:vAlign w:val="center"/>
          </w:tcPr>
          <w:p w14:paraId="1D1197BC"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姓</w:t>
            </w:r>
            <w:r>
              <w:rPr>
                <w:rFonts w:ascii="仿宋" w:eastAsia="仿宋" w:hAnsi="仿宋" w:hint="eastAsia"/>
                <w:b/>
                <w:bCs/>
                <w:sz w:val="24"/>
                <w:szCs w:val="24"/>
              </w:rPr>
              <w:t xml:space="preserve"> </w:t>
            </w:r>
            <w:r>
              <w:rPr>
                <w:rFonts w:ascii="仿宋" w:eastAsia="仿宋" w:hAnsi="仿宋"/>
                <w:b/>
                <w:bCs/>
                <w:sz w:val="24"/>
                <w:szCs w:val="24"/>
              </w:rPr>
              <w:t xml:space="preserve">  </w:t>
            </w:r>
            <w:r w:rsidRPr="003D01F2">
              <w:rPr>
                <w:rFonts w:ascii="仿宋" w:eastAsia="仿宋" w:hAnsi="仿宋" w:hint="eastAsia"/>
                <w:b/>
                <w:bCs/>
                <w:sz w:val="24"/>
                <w:szCs w:val="24"/>
              </w:rPr>
              <w:t>名</w:t>
            </w:r>
          </w:p>
        </w:tc>
        <w:tc>
          <w:tcPr>
            <w:tcW w:w="1418" w:type="dxa"/>
            <w:vAlign w:val="center"/>
          </w:tcPr>
          <w:p w14:paraId="46F6BDB2"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02D82A90"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学院专业</w:t>
            </w:r>
          </w:p>
        </w:tc>
        <w:tc>
          <w:tcPr>
            <w:tcW w:w="1559" w:type="dxa"/>
            <w:vAlign w:val="center"/>
          </w:tcPr>
          <w:p w14:paraId="39E58212" w14:textId="77777777" w:rsidR="00CC133B" w:rsidRPr="003D01F2" w:rsidRDefault="00CC133B" w:rsidP="00140660">
            <w:pPr>
              <w:jc w:val="center"/>
              <w:rPr>
                <w:rFonts w:ascii="仿宋" w:eastAsia="仿宋" w:hAnsi="仿宋"/>
                <w:b/>
                <w:bCs/>
                <w:sz w:val="24"/>
                <w:szCs w:val="24"/>
              </w:rPr>
            </w:pPr>
          </w:p>
        </w:tc>
        <w:tc>
          <w:tcPr>
            <w:tcW w:w="1134" w:type="dxa"/>
            <w:vAlign w:val="center"/>
          </w:tcPr>
          <w:p w14:paraId="34BBC961" w14:textId="77777777" w:rsidR="00CC133B" w:rsidRPr="003D01F2" w:rsidRDefault="00CC133B" w:rsidP="00140660">
            <w:pPr>
              <w:jc w:val="center"/>
              <w:rPr>
                <w:rFonts w:ascii="仿宋" w:eastAsia="仿宋" w:hAnsi="仿宋" w:hint="eastAsia"/>
                <w:b/>
                <w:bCs/>
                <w:sz w:val="24"/>
                <w:szCs w:val="24"/>
              </w:rPr>
            </w:pPr>
            <w:r w:rsidRPr="003D01F2">
              <w:rPr>
                <w:rFonts w:ascii="仿宋" w:eastAsia="仿宋" w:hAnsi="仿宋" w:hint="eastAsia"/>
                <w:b/>
                <w:bCs/>
                <w:sz w:val="24"/>
                <w:szCs w:val="24"/>
              </w:rPr>
              <w:t>学</w:t>
            </w:r>
            <w:r>
              <w:rPr>
                <w:rFonts w:ascii="仿宋" w:eastAsia="仿宋" w:hAnsi="仿宋" w:hint="eastAsia"/>
                <w:b/>
                <w:bCs/>
                <w:sz w:val="24"/>
                <w:szCs w:val="24"/>
              </w:rPr>
              <w:t xml:space="preserve"> </w:t>
            </w:r>
            <w:r>
              <w:rPr>
                <w:rFonts w:ascii="仿宋" w:eastAsia="仿宋" w:hAnsi="仿宋"/>
                <w:b/>
                <w:bCs/>
                <w:sz w:val="24"/>
                <w:szCs w:val="24"/>
              </w:rPr>
              <w:t xml:space="preserve">  </w:t>
            </w:r>
            <w:r w:rsidRPr="003D01F2">
              <w:rPr>
                <w:rFonts w:ascii="仿宋" w:eastAsia="仿宋" w:hAnsi="仿宋" w:hint="eastAsia"/>
                <w:b/>
                <w:bCs/>
                <w:sz w:val="24"/>
                <w:szCs w:val="24"/>
              </w:rPr>
              <w:t>号</w:t>
            </w:r>
          </w:p>
        </w:tc>
        <w:tc>
          <w:tcPr>
            <w:tcW w:w="1276" w:type="dxa"/>
            <w:vAlign w:val="center"/>
          </w:tcPr>
          <w:p w14:paraId="23295ABE" w14:textId="77777777" w:rsidR="00CC133B" w:rsidRPr="003D01F2" w:rsidRDefault="00CC133B" w:rsidP="00140660">
            <w:pPr>
              <w:jc w:val="center"/>
              <w:rPr>
                <w:rFonts w:ascii="仿宋" w:eastAsia="仿宋" w:hAnsi="仿宋"/>
                <w:b/>
                <w:bCs/>
                <w:sz w:val="24"/>
                <w:szCs w:val="24"/>
              </w:rPr>
            </w:pPr>
          </w:p>
        </w:tc>
      </w:tr>
      <w:tr w:rsidR="00CC133B" w:rsidRPr="003D01F2" w14:paraId="7C29D9D1" w14:textId="77777777" w:rsidTr="00140660">
        <w:trPr>
          <w:trHeight w:val="510"/>
        </w:trPr>
        <w:tc>
          <w:tcPr>
            <w:tcW w:w="534" w:type="dxa"/>
            <w:vMerge/>
            <w:vAlign w:val="center"/>
          </w:tcPr>
          <w:p w14:paraId="6124680A"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4CB81FE6"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联系电话</w:t>
            </w:r>
          </w:p>
        </w:tc>
        <w:tc>
          <w:tcPr>
            <w:tcW w:w="1418" w:type="dxa"/>
            <w:vAlign w:val="center"/>
          </w:tcPr>
          <w:p w14:paraId="4EAC9358"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4D9D7A2C" w14:textId="77777777" w:rsidR="00CC133B" w:rsidRPr="003D01F2" w:rsidRDefault="00CC133B" w:rsidP="00140660">
            <w:pPr>
              <w:jc w:val="center"/>
              <w:rPr>
                <w:rFonts w:ascii="仿宋" w:eastAsia="仿宋" w:hAnsi="仿宋" w:hint="eastAsia"/>
                <w:b/>
                <w:bCs/>
                <w:sz w:val="24"/>
                <w:szCs w:val="24"/>
              </w:rPr>
            </w:pPr>
            <w:r w:rsidRPr="003D01F2">
              <w:rPr>
                <w:rFonts w:ascii="仿宋" w:eastAsia="仿宋" w:hAnsi="仿宋" w:hint="eastAsia"/>
                <w:b/>
                <w:bCs/>
                <w:sz w:val="24"/>
                <w:szCs w:val="24"/>
              </w:rPr>
              <w:t>电子邮箱</w:t>
            </w:r>
          </w:p>
        </w:tc>
        <w:tc>
          <w:tcPr>
            <w:tcW w:w="1559" w:type="dxa"/>
            <w:vAlign w:val="center"/>
          </w:tcPr>
          <w:p w14:paraId="2D64D6B5" w14:textId="77777777" w:rsidR="00CC133B" w:rsidRPr="003D01F2" w:rsidRDefault="00CC133B" w:rsidP="00140660">
            <w:pPr>
              <w:jc w:val="center"/>
              <w:rPr>
                <w:rFonts w:ascii="仿宋" w:eastAsia="仿宋" w:hAnsi="仿宋"/>
                <w:b/>
                <w:bCs/>
                <w:sz w:val="24"/>
                <w:szCs w:val="24"/>
              </w:rPr>
            </w:pPr>
          </w:p>
        </w:tc>
        <w:tc>
          <w:tcPr>
            <w:tcW w:w="1134" w:type="dxa"/>
            <w:vAlign w:val="center"/>
          </w:tcPr>
          <w:p w14:paraId="108DA6BD" w14:textId="77777777" w:rsidR="00CC133B" w:rsidRPr="003D01F2" w:rsidRDefault="00CC133B" w:rsidP="00140660">
            <w:pPr>
              <w:jc w:val="center"/>
              <w:rPr>
                <w:rFonts w:ascii="仿宋" w:eastAsia="仿宋" w:hAnsi="仿宋" w:hint="eastAsia"/>
                <w:b/>
                <w:bCs/>
                <w:sz w:val="24"/>
                <w:szCs w:val="24"/>
              </w:rPr>
            </w:pPr>
            <w:r w:rsidRPr="003D01F2">
              <w:rPr>
                <w:rFonts w:ascii="仿宋" w:eastAsia="仿宋" w:hAnsi="仿宋" w:hint="eastAsia"/>
                <w:b/>
                <w:bCs/>
                <w:sz w:val="24"/>
                <w:szCs w:val="24"/>
              </w:rPr>
              <w:t>微</w:t>
            </w:r>
            <w:r>
              <w:rPr>
                <w:rFonts w:ascii="仿宋" w:eastAsia="仿宋" w:hAnsi="仿宋" w:hint="eastAsia"/>
                <w:b/>
                <w:bCs/>
                <w:sz w:val="24"/>
                <w:szCs w:val="24"/>
              </w:rPr>
              <w:t xml:space="preserve"> </w:t>
            </w:r>
            <w:r>
              <w:rPr>
                <w:rFonts w:ascii="仿宋" w:eastAsia="仿宋" w:hAnsi="仿宋"/>
                <w:b/>
                <w:bCs/>
                <w:sz w:val="24"/>
                <w:szCs w:val="24"/>
              </w:rPr>
              <w:t xml:space="preserve">  </w:t>
            </w:r>
            <w:r w:rsidRPr="003D01F2">
              <w:rPr>
                <w:rFonts w:ascii="仿宋" w:eastAsia="仿宋" w:hAnsi="仿宋" w:hint="eastAsia"/>
                <w:b/>
                <w:bCs/>
                <w:sz w:val="24"/>
                <w:szCs w:val="24"/>
              </w:rPr>
              <w:t>信</w:t>
            </w:r>
          </w:p>
        </w:tc>
        <w:tc>
          <w:tcPr>
            <w:tcW w:w="1276" w:type="dxa"/>
            <w:vAlign w:val="center"/>
          </w:tcPr>
          <w:p w14:paraId="254250FE" w14:textId="77777777" w:rsidR="00CC133B" w:rsidRPr="003D01F2" w:rsidRDefault="00CC133B" w:rsidP="00140660">
            <w:pPr>
              <w:jc w:val="center"/>
              <w:rPr>
                <w:rFonts w:ascii="仿宋" w:eastAsia="仿宋" w:hAnsi="仿宋"/>
                <w:b/>
                <w:bCs/>
                <w:sz w:val="24"/>
                <w:szCs w:val="24"/>
              </w:rPr>
            </w:pPr>
          </w:p>
        </w:tc>
      </w:tr>
      <w:tr w:rsidR="00CC133B" w:rsidRPr="003D01F2" w14:paraId="24261580" w14:textId="77777777" w:rsidTr="00140660">
        <w:trPr>
          <w:trHeight w:val="510"/>
        </w:trPr>
        <w:tc>
          <w:tcPr>
            <w:tcW w:w="534" w:type="dxa"/>
            <w:vMerge w:val="restart"/>
            <w:vAlign w:val="center"/>
          </w:tcPr>
          <w:p w14:paraId="6C9613F2"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团队成员</w:t>
            </w:r>
          </w:p>
        </w:tc>
        <w:tc>
          <w:tcPr>
            <w:tcW w:w="1275" w:type="dxa"/>
            <w:vAlign w:val="center"/>
          </w:tcPr>
          <w:p w14:paraId="54880FD7"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姓</w:t>
            </w:r>
            <w:r>
              <w:rPr>
                <w:rFonts w:ascii="仿宋" w:eastAsia="仿宋" w:hAnsi="仿宋" w:hint="eastAsia"/>
                <w:b/>
                <w:bCs/>
                <w:sz w:val="24"/>
                <w:szCs w:val="24"/>
              </w:rPr>
              <w:t xml:space="preserve"> </w:t>
            </w:r>
            <w:r>
              <w:rPr>
                <w:rFonts w:ascii="仿宋" w:eastAsia="仿宋" w:hAnsi="仿宋"/>
                <w:b/>
                <w:bCs/>
                <w:sz w:val="24"/>
                <w:szCs w:val="24"/>
              </w:rPr>
              <w:t xml:space="preserve">  </w:t>
            </w:r>
            <w:r w:rsidRPr="003D01F2">
              <w:rPr>
                <w:rFonts w:ascii="仿宋" w:eastAsia="仿宋" w:hAnsi="仿宋" w:hint="eastAsia"/>
                <w:b/>
                <w:bCs/>
                <w:sz w:val="24"/>
                <w:szCs w:val="24"/>
              </w:rPr>
              <w:t>名</w:t>
            </w:r>
          </w:p>
        </w:tc>
        <w:tc>
          <w:tcPr>
            <w:tcW w:w="1418" w:type="dxa"/>
            <w:vAlign w:val="center"/>
          </w:tcPr>
          <w:p w14:paraId="02D49EB9"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学院专业</w:t>
            </w:r>
          </w:p>
        </w:tc>
        <w:tc>
          <w:tcPr>
            <w:tcW w:w="1276" w:type="dxa"/>
            <w:vAlign w:val="center"/>
          </w:tcPr>
          <w:p w14:paraId="31D9DD19"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学</w:t>
            </w:r>
            <w:r>
              <w:rPr>
                <w:rFonts w:ascii="仿宋" w:eastAsia="仿宋" w:hAnsi="仿宋" w:hint="eastAsia"/>
                <w:b/>
                <w:bCs/>
                <w:sz w:val="24"/>
                <w:szCs w:val="24"/>
              </w:rPr>
              <w:t xml:space="preserve">  </w:t>
            </w:r>
            <w:r>
              <w:rPr>
                <w:rFonts w:ascii="仿宋" w:eastAsia="仿宋" w:hAnsi="仿宋"/>
                <w:b/>
                <w:bCs/>
                <w:sz w:val="24"/>
                <w:szCs w:val="24"/>
              </w:rPr>
              <w:t xml:space="preserve"> </w:t>
            </w:r>
            <w:r w:rsidRPr="003D01F2">
              <w:rPr>
                <w:rFonts w:ascii="仿宋" w:eastAsia="仿宋" w:hAnsi="仿宋" w:hint="eastAsia"/>
                <w:b/>
                <w:bCs/>
                <w:sz w:val="24"/>
                <w:szCs w:val="24"/>
              </w:rPr>
              <w:t>号</w:t>
            </w:r>
          </w:p>
        </w:tc>
        <w:tc>
          <w:tcPr>
            <w:tcW w:w="1559" w:type="dxa"/>
            <w:vAlign w:val="center"/>
          </w:tcPr>
          <w:p w14:paraId="0E03E347" w14:textId="77777777" w:rsidR="00CC133B" w:rsidRPr="003D01F2" w:rsidRDefault="00CC133B" w:rsidP="00140660">
            <w:pPr>
              <w:jc w:val="center"/>
              <w:rPr>
                <w:rFonts w:ascii="仿宋" w:eastAsia="仿宋" w:hAnsi="仿宋" w:hint="eastAsia"/>
                <w:b/>
                <w:bCs/>
                <w:sz w:val="24"/>
                <w:szCs w:val="24"/>
              </w:rPr>
            </w:pPr>
            <w:r w:rsidRPr="003D01F2">
              <w:rPr>
                <w:rFonts w:ascii="仿宋" w:eastAsia="仿宋" w:hAnsi="仿宋" w:hint="eastAsia"/>
                <w:b/>
                <w:bCs/>
                <w:sz w:val="24"/>
                <w:szCs w:val="24"/>
              </w:rPr>
              <w:t>联系电话</w:t>
            </w:r>
          </w:p>
        </w:tc>
        <w:tc>
          <w:tcPr>
            <w:tcW w:w="2410" w:type="dxa"/>
            <w:gridSpan w:val="2"/>
            <w:vAlign w:val="center"/>
          </w:tcPr>
          <w:p w14:paraId="4632C115"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工作分工</w:t>
            </w:r>
          </w:p>
        </w:tc>
      </w:tr>
      <w:tr w:rsidR="00CC133B" w:rsidRPr="003D01F2" w14:paraId="4327B967" w14:textId="77777777" w:rsidTr="00140660">
        <w:trPr>
          <w:trHeight w:val="510"/>
        </w:trPr>
        <w:tc>
          <w:tcPr>
            <w:tcW w:w="534" w:type="dxa"/>
            <w:vMerge/>
            <w:vAlign w:val="center"/>
          </w:tcPr>
          <w:p w14:paraId="6413A54B"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60B90742" w14:textId="77777777" w:rsidR="00CC133B" w:rsidRPr="003D01F2" w:rsidRDefault="00CC133B" w:rsidP="00140660">
            <w:pPr>
              <w:jc w:val="center"/>
              <w:rPr>
                <w:rFonts w:ascii="仿宋" w:eastAsia="仿宋" w:hAnsi="仿宋" w:hint="eastAsia"/>
                <w:b/>
                <w:bCs/>
                <w:sz w:val="24"/>
                <w:szCs w:val="24"/>
              </w:rPr>
            </w:pPr>
          </w:p>
        </w:tc>
        <w:tc>
          <w:tcPr>
            <w:tcW w:w="1418" w:type="dxa"/>
            <w:vAlign w:val="center"/>
          </w:tcPr>
          <w:p w14:paraId="35586716"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1B77975A"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55F621CC"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5E7B8199" w14:textId="77777777" w:rsidR="00CC133B" w:rsidRPr="003D01F2" w:rsidRDefault="00CC133B" w:rsidP="00140660">
            <w:pPr>
              <w:jc w:val="center"/>
              <w:rPr>
                <w:rFonts w:ascii="仿宋" w:eastAsia="仿宋" w:hAnsi="仿宋"/>
                <w:b/>
                <w:bCs/>
                <w:sz w:val="24"/>
                <w:szCs w:val="24"/>
              </w:rPr>
            </w:pPr>
          </w:p>
        </w:tc>
      </w:tr>
      <w:tr w:rsidR="00CC133B" w:rsidRPr="003D01F2" w14:paraId="331320BD" w14:textId="77777777" w:rsidTr="00140660">
        <w:trPr>
          <w:trHeight w:val="510"/>
        </w:trPr>
        <w:tc>
          <w:tcPr>
            <w:tcW w:w="534" w:type="dxa"/>
            <w:vMerge/>
            <w:vAlign w:val="center"/>
          </w:tcPr>
          <w:p w14:paraId="660070B1"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39F0330F"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4EE38A7C"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0A448E31"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030FAACC"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0B18020B" w14:textId="77777777" w:rsidR="00CC133B" w:rsidRPr="003D01F2" w:rsidRDefault="00CC133B" w:rsidP="00140660">
            <w:pPr>
              <w:jc w:val="center"/>
              <w:rPr>
                <w:rFonts w:ascii="仿宋" w:eastAsia="仿宋" w:hAnsi="仿宋"/>
                <w:b/>
                <w:bCs/>
                <w:sz w:val="24"/>
                <w:szCs w:val="24"/>
              </w:rPr>
            </w:pPr>
          </w:p>
        </w:tc>
      </w:tr>
      <w:tr w:rsidR="00CC133B" w:rsidRPr="003D01F2" w14:paraId="44438BF3" w14:textId="77777777" w:rsidTr="00140660">
        <w:trPr>
          <w:trHeight w:val="510"/>
        </w:trPr>
        <w:tc>
          <w:tcPr>
            <w:tcW w:w="534" w:type="dxa"/>
            <w:vMerge/>
            <w:vAlign w:val="center"/>
          </w:tcPr>
          <w:p w14:paraId="7FDBBABA"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2B977ED9"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6DEA2412"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4A76AD31"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45DF04F2"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17CD9115" w14:textId="77777777" w:rsidR="00CC133B" w:rsidRPr="003D01F2" w:rsidRDefault="00CC133B" w:rsidP="00140660">
            <w:pPr>
              <w:jc w:val="center"/>
              <w:rPr>
                <w:rFonts w:ascii="仿宋" w:eastAsia="仿宋" w:hAnsi="仿宋"/>
                <w:b/>
                <w:bCs/>
                <w:sz w:val="24"/>
                <w:szCs w:val="24"/>
              </w:rPr>
            </w:pPr>
          </w:p>
        </w:tc>
      </w:tr>
      <w:tr w:rsidR="00CC133B" w:rsidRPr="003D01F2" w14:paraId="13105A33" w14:textId="77777777" w:rsidTr="00140660">
        <w:trPr>
          <w:trHeight w:val="510"/>
        </w:trPr>
        <w:tc>
          <w:tcPr>
            <w:tcW w:w="534" w:type="dxa"/>
            <w:vMerge/>
            <w:vAlign w:val="center"/>
          </w:tcPr>
          <w:p w14:paraId="6E5CC164"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77740A8B"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39C56205"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644E2677"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25269C77"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554D5706" w14:textId="77777777" w:rsidR="00CC133B" w:rsidRPr="003D01F2" w:rsidRDefault="00CC133B" w:rsidP="00140660">
            <w:pPr>
              <w:jc w:val="center"/>
              <w:rPr>
                <w:rFonts w:ascii="仿宋" w:eastAsia="仿宋" w:hAnsi="仿宋"/>
                <w:b/>
                <w:bCs/>
                <w:sz w:val="24"/>
                <w:szCs w:val="24"/>
              </w:rPr>
            </w:pPr>
          </w:p>
        </w:tc>
      </w:tr>
      <w:tr w:rsidR="00CC133B" w:rsidRPr="003D01F2" w14:paraId="19737067" w14:textId="77777777" w:rsidTr="00140660">
        <w:trPr>
          <w:trHeight w:val="510"/>
        </w:trPr>
        <w:tc>
          <w:tcPr>
            <w:tcW w:w="534" w:type="dxa"/>
            <w:vMerge/>
            <w:vAlign w:val="center"/>
          </w:tcPr>
          <w:p w14:paraId="756101E8"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25932801"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1972789F"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578A1F76"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68E5D871"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54AD5A70" w14:textId="77777777" w:rsidR="00CC133B" w:rsidRPr="003D01F2" w:rsidRDefault="00CC133B" w:rsidP="00140660">
            <w:pPr>
              <w:jc w:val="center"/>
              <w:rPr>
                <w:rFonts w:ascii="仿宋" w:eastAsia="仿宋" w:hAnsi="仿宋"/>
                <w:b/>
                <w:bCs/>
                <w:sz w:val="24"/>
                <w:szCs w:val="24"/>
              </w:rPr>
            </w:pPr>
          </w:p>
        </w:tc>
      </w:tr>
      <w:tr w:rsidR="00CC133B" w:rsidRPr="003D01F2" w14:paraId="0366C431" w14:textId="77777777" w:rsidTr="00140660">
        <w:trPr>
          <w:trHeight w:val="510"/>
        </w:trPr>
        <w:tc>
          <w:tcPr>
            <w:tcW w:w="534" w:type="dxa"/>
            <w:vMerge/>
            <w:vAlign w:val="center"/>
          </w:tcPr>
          <w:p w14:paraId="7CABE09A" w14:textId="77777777" w:rsidR="00CC133B" w:rsidRPr="003D01F2" w:rsidRDefault="00CC133B" w:rsidP="00140660">
            <w:pPr>
              <w:jc w:val="center"/>
              <w:rPr>
                <w:rFonts w:ascii="仿宋" w:eastAsia="仿宋" w:hAnsi="仿宋" w:hint="eastAsia"/>
                <w:b/>
                <w:bCs/>
                <w:sz w:val="24"/>
                <w:szCs w:val="24"/>
              </w:rPr>
            </w:pPr>
          </w:p>
        </w:tc>
        <w:tc>
          <w:tcPr>
            <w:tcW w:w="1275" w:type="dxa"/>
            <w:vAlign w:val="center"/>
          </w:tcPr>
          <w:p w14:paraId="68D47532"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39A0E5BE"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6C9A770C" w14:textId="77777777" w:rsidR="00CC133B" w:rsidRPr="003D01F2" w:rsidRDefault="00CC133B" w:rsidP="00140660">
            <w:pPr>
              <w:jc w:val="center"/>
              <w:rPr>
                <w:rFonts w:ascii="仿宋" w:eastAsia="仿宋" w:hAnsi="仿宋" w:hint="eastAsia"/>
                <w:b/>
                <w:bCs/>
                <w:sz w:val="24"/>
                <w:szCs w:val="24"/>
              </w:rPr>
            </w:pPr>
          </w:p>
        </w:tc>
        <w:tc>
          <w:tcPr>
            <w:tcW w:w="1559" w:type="dxa"/>
            <w:vAlign w:val="center"/>
          </w:tcPr>
          <w:p w14:paraId="7CD5FD11" w14:textId="77777777" w:rsidR="00CC133B" w:rsidRPr="003D01F2" w:rsidRDefault="00CC133B" w:rsidP="00140660">
            <w:pPr>
              <w:jc w:val="center"/>
              <w:rPr>
                <w:rFonts w:ascii="仿宋" w:eastAsia="仿宋" w:hAnsi="仿宋"/>
                <w:b/>
                <w:bCs/>
                <w:sz w:val="24"/>
                <w:szCs w:val="24"/>
              </w:rPr>
            </w:pPr>
          </w:p>
        </w:tc>
        <w:tc>
          <w:tcPr>
            <w:tcW w:w="2410" w:type="dxa"/>
            <w:gridSpan w:val="2"/>
            <w:vAlign w:val="center"/>
          </w:tcPr>
          <w:p w14:paraId="385A832A" w14:textId="77777777" w:rsidR="00CC133B" w:rsidRPr="003D01F2" w:rsidRDefault="00CC133B" w:rsidP="00140660">
            <w:pPr>
              <w:jc w:val="center"/>
              <w:rPr>
                <w:rFonts w:ascii="仿宋" w:eastAsia="仿宋" w:hAnsi="仿宋"/>
                <w:b/>
                <w:bCs/>
                <w:sz w:val="24"/>
                <w:szCs w:val="24"/>
              </w:rPr>
            </w:pPr>
          </w:p>
        </w:tc>
      </w:tr>
      <w:tr w:rsidR="00CC133B" w:rsidRPr="003D01F2" w14:paraId="0B6DC786" w14:textId="77777777" w:rsidTr="00140660">
        <w:trPr>
          <w:trHeight w:val="620"/>
        </w:trPr>
        <w:tc>
          <w:tcPr>
            <w:tcW w:w="534" w:type="dxa"/>
            <w:vMerge w:val="restart"/>
            <w:vAlign w:val="center"/>
          </w:tcPr>
          <w:p w14:paraId="18814ECA" w14:textId="77777777" w:rsidR="00CC133B" w:rsidRPr="003D01F2" w:rsidRDefault="00CC133B" w:rsidP="00140660">
            <w:pPr>
              <w:jc w:val="center"/>
              <w:rPr>
                <w:rFonts w:ascii="仿宋" w:eastAsia="仿宋" w:hAnsi="仿宋" w:hint="eastAsia"/>
                <w:b/>
                <w:bCs/>
                <w:sz w:val="24"/>
                <w:szCs w:val="24"/>
              </w:rPr>
            </w:pPr>
            <w:r>
              <w:rPr>
                <w:rFonts w:ascii="仿宋" w:eastAsia="仿宋" w:hAnsi="仿宋" w:hint="eastAsia"/>
                <w:b/>
                <w:bCs/>
                <w:sz w:val="24"/>
                <w:szCs w:val="24"/>
              </w:rPr>
              <w:t>指导教师</w:t>
            </w:r>
          </w:p>
        </w:tc>
        <w:tc>
          <w:tcPr>
            <w:tcW w:w="1275" w:type="dxa"/>
            <w:vAlign w:val="center"/>
          </w:tcPr>
          <w:p w14:paraId="33B85DB2" w14:textId="77777777" w:rsidR="00CC133B" w:rsidRPr="003D01F2" w:rsidRDefault="00CC133B" w:rsidP="00140660">
            <w:pPr>
              <w:jc w:val="center"/>
              <w:rPr>
                <w:rFonts w:ascii="仿宋" w:eastAsia="仿宋" w:hAnsi="仿宋"/>
                <w:b/>
                <w:bCs/>
                <w:sz w:val="24"/>
                <w:szCs w:val="24"/>
              </w:rPr>
            </w:pPr>
            <w:r>
              <w:rPr>
                <w:rFonts w:ascii="仿宋" w:eastAsia="仿宋" w:hAnsi="仿宋" w:hint="eastAsia"/>
                <w:b/>
                <w:bCs/>
                <w:sz w:val="24"/>
                <w:szCs w:val="24"/>
              </w:rPr>
              <w:t xml:space="preserve">姓 </w:t>
            </w:r>
            <w:r>
              <w:rPr>
                <w:rFonts w:ascii="仿宋" w:eastAsia="仿宋" w:hAnsi="仿宋"/>
                <w:b/>
                <w:bCs/>
                <w:sz w:val="24"/>
                <w:szCs w:val="24"/>
              </w:rPr>
              <w:t xml:space="preserve">  </w:t>
            </w:r>
            <w:r>
              <w:rPr>
                <w:rFonts w:ascii="仿宋" w:eastAsia="仿宋" w:hAnsi="仿宋" w:hint="eastAsia"/>
                <w:b/>
                <w:bCs/>
                <w:sz w:val="24"/>
                <w:szCs w:val="24"/>
              </w:rPr>
              <w:t>名</w:t>
            </w:r>
          </w:p>
        </w:tc>
        <w:tc>
          <w:tcPr>
            <w:tcW w:w="1418" w:type="dxa"/>
            <w:vAlign w:val="center"/>
          </w:tcPr>
          <w:p w14:paraId="42EF45FD" w14:textId="77777777" w:rsidR="00CC133B" w:rsidRPr="003D01F2" w:rsidRDefault="00CC133B" w:rsidP="00140660">
            <w:pPr>
              <w:jc w:val="center"/>
              <w:rPr>
                <w:rFonts w:ascii="仿宋" w:eastAsia="仿宋" w:hAnsi="仿宋"/>
                <w:b/>
                <w:bCs/>
                <w:sz w:val="24"/>
                <w:szCs w:val="24"/>
              </w:rPr>
            </w:pPr>
            <w:r>
              <w:rPr>
                <w:rFonts w:ascii="仿宋" w:eastAsia="仿宋" w:hAnsi="仿宋" w:hint="eastAsia"/>
                <w:b/>
                <w:bCs/>
                <w:sz w:val="24"/>
                <w:szCs w:val="24"/>
              </w:rPr>
              <w:t>所在单位</w:t>
            </w:r>
          </w:p>
        </w:tc>
        <w:tc>
          <w:tcPr>
            <w:tcW w:w="1276" w:type="dxa"/>
            <w:vAlign w:val="center"/>
          </w:tcPr>
          <w:p w14:paraId="705CC9F5" w14:textId="77777777" w:rsidR="00CC133B" w:rsidRPr="003D01F2" w:rsidRDefault="00CC133B" w:rsidP="00140660">
            <w:pPr>
              <w:jc w:val="center"/>
              <w:rPr>
                <w:rFonts w:ascii="仿宋" w:eastAsia="仿宋" w:hAnsi="仿宋" w:hint="eastAsia"/>
                <w:b/>
                <w:bCs/>
                <w:sz w:val="24"/>
                <w:szCs w:val="24"/>
              </w:rPr>
            </w:pPr>
            <w:r>
              <w:rPr>
                <w:rFonts w:ascii="仿宋" w:eastAsia="仿宋" w:hAnsi="仿宋" w:hint="eastAsia"/>
                <w:b/>
                <w:bCs/>
                <w:sz w:val="24"/>
                <w:szCs w:val="24"/>
              </w:rPr>
              <w:t xml:space="preserve">职 </w:t>
            </w:r>
            <w:r>
              <w:rPr>
                <w:rFonts w:ascii="仿宋" w:eastAsia="仿宋" w:hAnsi="仿宋"/>
                <w:b/>
                <w:bCs/>
                <w:sz w:val="24"/>
                <w:szCs w:val="24"/>
              </w:rPr>
              <w:t xml:space="preserve">  </w:t>
            </w:r>
            <w:r>
              <w:rPr>
                <w:rFonts w:ascii="仿宋" w:eastAsia="仿宋" w:hAnsi="仿宋" w:hint="eastAsia"/>
                <w:b/>
                <w:bCs/>
                <w:sz w:val="24"/>
                <w:szCs w:val="24"/>
              </w:rPr>
              <w:t>称</w:t>
            </w:r>
          </w:p>
        </w:tc>
        <w:tc>
          <w:tcPr>
            <w:tcW w:w="3969" w:type="dxa"/>
            <w:gridSpan w:val="3"/>
            <w:vAlign w:val="center"/>
          </w:tcPr>
          <w:p w14:paraId="32BCAE0C" w14:textId="77777777" w:rsidR="00CC133B" w:rsidRPr="003D01F2" w:rsidRDefault="00CC133B" w:rsidP="00140660">
            <w:pPr>
              <w:jc w:val="center"/>
              <w:rPr>
                <w:rFonts w:ascii="仿宋" w:eastAsia="仿宋" w:hAnsi="仿宋"/>
                <w:b/>
                <w:bCs/>
                <w:sz w:val="24"/>
                <w:szCs w:val="24"/>
              </w:rPr>
            </w:pPr>
            <w:r>
              <w:rPr>
                <w:rFonts w:ascii="仿宋" w:eastAsia="仿宋" w:hAnsi="仿宋" w:hint="eastAsia"/>
                <w:b/>
                <w:bCs/>
                <w:sz w:val="24"/>
                <w:szCs w:val="24"/>
              </w:rPr>
              <w:t>联系电话</w:t>
            </w:r>
          </w:p>
        </w:tc>
      </w:tr>
      <w:tr w:rsidR="00CC133B" w:rsidRPr="003D01F2" w14:paraId="6496CEBE" w14:textId="77777777" w:rsidTr="00140660">
        <w:trPr>
          <w:trHeight w:val="670"/>
        </w:trPr>
        <w:tc>
          <w:tcPr>
            <w:tcW w:w="534" w:type="dxa"/>
            <w:vMerge/>
            <w:vAlign w:val="center"/>
          </w:tcPr>
          <w:p w14:paraId="0D8C05E6" w14:textId="77777777" w:rsidR="00CC133B" w:rsidRDefault="00CC133B" w:rsidP="00140660">
            <w:pPr>
              <w:jc w:val="center"/>
              <w:rPr>
                <w:rFonts w:ascii="仿宋" w:eastAsia="仿宋" w:hAnsi="仿宋" w:hint="eastAsia"/>
                <w:b/>
                <w:bCs/>
                <w:sz w:val="24"/>
                <w:szCs w:val="24"/>
              </w:rPr>
            </w:pPr>
          </w:p>
        </w:tc>
        <w:tc>
          <w:tcPr>
            <w:tcW w:w="1275" w:type="dxa"/>
            <w:vAlign w:val="center"/>
          </w:tcPr>
          <w:p w14:paraId="4FCAEE18" w14:textId="77777777" w:rsidR="00CC133B" w:rsidRPr="003D01F2" w:rsidRDefault="00CC133B" w:rsidP="00140660">
            <w:pPr>
              <w:jc w:val="center"/>
              <w:rPr>
                <w:rFonts w:ascii="仿宋" w:eastAsia="仿宋" w:hAnsi="仿宋"/>
                <w:b/>
                <w:bCs/>
                <w:sz w:val="24"/>
                <w:szCs w:val="24"/>
              </w:rPr>
            </w:pPr>
          </w:p>
        </w:tc>
        <w:tc>
          <w:tcPr>
            <w:tcW w:w="1418" w:type="dxa"/>
            <w:vAlign w:val="center"/>
          </w:tcPr>
          <w:p w14:paraId="371CE8A2" w14:textId="77777777" w:rsidR="00CC133B" w:rsidRPr="003D01F2" w:rsidRDefault="00CC133B" w:rsidP="00140660">
            <w:pPr>
              <w:jc w:val="center"/>
              <w:rPr>
                <w:rFonts w:ascii="仿宋" w:eastAsia="仿宋" w:hAnsi="仿宋"/>
                <w:b/>
                <w:bCs/>
                <w:sz w:val="24"/>
                <w:szCs w:val="24"/>
              </w:rPr>
            </w:pPr>
          </w:p>
        </w:tc>
        <w:tc>
          <w:tcPr>
            <w:tcW w:w="1276" w:type="dxa"/>
            <w:vAlign w:val="center"/>
          </w:tcPr>
          <w:p w14:paraId="6B15677D" w14:textId="77777777" w:rsidR="00CC133B" w:rsidRPr="003D01F2" w:rsidRDefault="00CC133B" w:rsidP="00140660">
            <w:pPr>
              <w:jc w:val="center"/>
              <w:rPr>
                <w:rFonts w:ascii="仿宋" w:eastAsia="仿宋" w:hAnsi="仿宋" w:hint="eastAsia"/>
                <w:b/>
                <w:bCs/>
                <w:sz w:val="24"/>
                <w:szCs w:val="24"/>
              </w:rPr>
            </w:pPr>
          </w:p>
        </w:tc>
        <w:tc>
          <w:tcPr>
            <w:tcW w:w="3969" w:type="dxa"/>
            <w:gridSpan w:val="3"/>
            <w:vAlign w:val="center"/>
          </w:tcPr>
          <w:p w14:paraId="2F30220B" w14:textId="77777777" w:rsidR="00CC133B" w:rsidRPr="003D01F2" w:rsidRDefault="00CC133B" w:rsidP="00140660">
            <w:pPr>
              <w:jc w:val="center"/>
              <w:rPr>
                <w:rFonts w:ascii="仿宋" w:eastAsia="仿宋" w:hAnsi="仿宋"/>
                <w:b/>
                <w:bCs/>
                <w:sz w:val="24"/>
                <w:szCs w:val="24"/>
              </w:rPr>
            </w:pPr>
          </w:p>
        </w:tc>
      </w:tr>
      <w:tr w:rsidR="00CC133B" w:rsidRPr="003D01F2" w14:paraId="52924EC5" w14:textId="77777777" w:rsidTr="00140660">
        <w:trPr>
          <w:trHeight w:val="5443"/>
        </w:trPr>
        <w:tc>
          <w:tcPr>
            <w:tcW w:w="534" w:type="dxa"/>
            <w:vAlign w:val="center"/>
          </w:tcPr>
          <w:p w14:paraId="08864B8F" w14:textId="77777777" w:rsidR="00CC133B" w:rsidRPr="003D01F2" w:rsidRDefault="00CC133B" w:rsidP="00140660">
            <w:pPr>
              <w:jc w:val="center"/>
              <w:rPr>
                <w:rFonts w:ascii="仿宋" w:eastAsia="仿宋" w:hAnsi="仿宋"/>
                <w:b/>
                <w:bCs/>
                <w:sz w:val="24"/>
                <w:szCs w:val="24"/>
              </w:rPr>
            </w:pPr>
            <w:r w:rsidRPr="00D16A28">
              <w:rPr>
                <w:rFonts w:ascii="仿宋" w:eastAsia="仿宋" w:hAnsi="仿宋" w:hint="eastAsia"/>
                <w:b/>
                <w:bCs/>
                <w:sz w:val="24"/>
                <w:szCs w:val="24"/>
              </w:rPr>
              <w:t>项目总体目标思路</w:t>
            </w:r>
          </w:p>
        </w:tc>
        <w:tc>
          <w:tcPr>
            <w:tcW w:w="7938" w:type="dxa"/>
            <w:gridSpan w:val="6"/>
          </w:tcPr>
          <w:p w14:paraId="230D5C15" w14:textId="77777777" w:rsidR="00CC133B" w:rsidRPr="003D01F2" w:rsidRDefault="00CC133B" w:rsidP="00140660">
            <w:pPr>
              <w:ind w:right="480"/>
              <w:jc w:val="left"/>
              <w:rPr>
                <w:rFonts w:ascii="仿宋" w:eastAsia="仿宋" w:hAnsi="仿宋" w:hint="eastAsia"/>
                <w:b/>
                <w:bCs/>
                <w:sz w:val="24"/>
                <w:szCs w:val="24"/>
              </w:rPr>
            </w:pPr>
            <w:r w:rsidRPr="003D01F2">
              <w:rPr>
                <w:rFonts w:ascii="仿宋" w:eastAsia="仿宋" w:hAnsi="仿宋" w:hint="eastAsia"/>
                <w:b/>
                <w:bCs/>
                <w:sz w:val="24"/>
                <w:szCs w:val="24"/>
              </w:rPr>
              <w:t>（含项目</w:t>
            </w:r>
            <w:r>
              <w:rPr>
                <w:rFonts w:ascii="仿宋" w:eastAsia="仿宋" w:hAnsi="仿宋" w:hint="eastAsia"/>
                <w:b/>
                <w:bCs/>
                <w:sz w:val="24"/>
                <w:szCs w:val="24"/>
              </w:rPr>
              <w:t>研究内容、</w:t>
            </w:r>
            <w:r w:rsidRPr="003D01F2">
              <w:rPr>
                <w:rFonts w:ascii="仿宋" w:eastAsia="仿宋" w:hAnsi="仿宋" w:hint="eastAsia"/>
                <w:b/>
                <w:bCs/>
                <w:sz w:val="24"/>
                <w:szCs w:val="24"/>
              </w:rPr>
              <w:t>基础、整体思路</w:t>
            </w:r>
            <w:r>
              <w:rPr>
                <w:rFonts w:ascii="仿宋" w:eastAsia="仿宋" w:hAnsi="仿宋" w:hint="eastAsia"/>
                <w:b/>
                <w:bCs/>
                <w:sz w:val="24"/>
                <w:szCs w:val="24"/>
              </w:rPr>
              <w:t>等</w:t>
            </w:r>
            <w:r w:rsidRPr="003D01F2">
              <w:rPr>
                <w:rFonts w:ascii="仿宋" w:eastAsia="仿宋" w:hAnsi="仿宋" w:hint="eastAsia"/>
                <w:b/>
                <w:bCs/>
                <w:sz w:val="24"/>
                <w:szCs w:val="24"/>
              </w:rPr>
              <w:t>）</w:t>
            </w:r>
          </w:p>
        </w:tc>
      </w:tr>
      <w:tr w:rsidR="00CC133B" w:rsidRPr="003D01F2" w14:paraId="1BBB1749" w14:textId="77777777" w:rsidTr="00140660">
        <w:trPr>
          <w:trHeight w:val="10055"/>
        </w:trPr>
        <w:tc>
          <w:tcPr>
            <w:tcW w:w="534" w:type="dxa"/>
            <w:vAlign w:val="center"/>
          </w:tcPr>
          <w:p w14:paraId="51E4BDCC" w14:textId="77777777" w:rsidR="00CC133B" w:rsidRPr="003D01F2" w:rsidRDefault="00CC133B" w:rsidP="00140660">
            <w:pPr>
              <w:jc w:val="center"/>
              <w:rPr>
                <w:rFonts w:ascii="仿宋" w:eastAsia="仿宋" w:hAnsi="仿宋" w:hint="eastAsia"/>
                <w:b/>
                <w:bCs/>
                <w:sz w:val="24"/>
                <w:szCs w:val="24"/>
              </w:rPr>
            </w:pPr>
            <w:r w:rsidRPr="00D16A28">
              <w:rPr>
                <w:rFonts w:ascii="仿宋" w:eastAsia="仿宋" w:hAnsi="仿宋" w:hint="eastAsia"/>
                <w:b/>
                <w:bCs/>
                <w:sz w:val="24"/>
                <w:szCs w:val="24"/>
              </w:rPr>
              <w:lastRenderedPageBreak/>
              <w:t>工作进度安排、预期研究成果</w:t>
            </w:r>
          </w:p>
        </w:tc>
        <w:tc>
          <w:tcPr>
            <w:tcW w:w="7938" w:type="dxa"/>
            <w:gridSpan w:val="6"/>
          </w:tcPr>
          <w:p w14:paraId="4F5219F8" w14:textId="77777777" w:rsidR="00CC133B" w:rsidRPr="00D16A28" w:rsidRDefault="00CC133B" w:rsidP="00140660">
            <w:pPr>
              <w:wordWrap w:val="0"/>
              <w:ind w:right="480"/>
              <w:rPr>
                <w:rFonts w:ascii="仿宋" w:eastAsia="仿宋" w:hAnsi="仿宋" w:hint="eastAsia"/>
                <w:b/>
                <w:bCs/>
                <w:sz w:val="24"/>
                <w:szCs w:val="24"/>
              </w:rPr>
            </w:pPr>
            <w:r w:rsidRPr="003D01F2">
              <w:rPr>
                <w:rFonts w:ascii="仿宋" w:eastAsia="仿宋" w:hAnsi="仿宋" w:hint="eastAsia"/>
                <w:b/>
                <w:bCs/>
                <w:sz w:val="24"/>
                <w:szCs w:val="24"/>
              </w:rPr>
              <w:t>（含项目</w:t>
            </w:r>
            <w:r>
              <w:rPr>
                <w:rFonts w:ascii="仿宋" w:eastAsia="仿宋" w:hAnsi="仿宋" w:hint="eastAsia"/>
                <w:b/>
                <w:bCs/>
                <w:sz w:val="24"/>
                <w:szCs w:val="24"/>
              </w:rPr>
              <w:t>研究进度安排，预期成果等</w:t>
            </w:r>
            <w:r w:rsidRPr="003D01F2">
              <w:rPr>
                <w:rFonts w:ascii="仿宋" w:eastAsia="仿宋" w:hAnsi="仿宋" w:hint="eastAsia"/>
                <w:b/>
                <w:bCs/>
                <w:sz w:val="24"/>
                <w:szCs w:val="24"/>
              </w:rPr>
              <w:t>）</w:t>
            </w:r>
          </w:p>
        </w:tc>
      </w:tr>
      <w:tr w:rsidR="00CC133B" w:rsidRPr="003D01F2" w14:paraId="04BD8BE3" w14:textId="77777777" w:rsidTr="00140660">
        <w:trPr>
          <w:trHeight w:val="1701"/>
        </w:trPr>
        <w:tc>
          <w:tcPr>
            <w:tcW w:w="534" w:type="dxa"/>
            <w:vAlign w:val="center"/>
          </w:tcPr>
          <w:p w14:paraId="73791D57" w14:textId="77777777" w:rsidR="00CC133B" w:rsidRPr="003D01F2" w:rsidRDefault="00CC133B" w:rsidP="00140660">
            <w:pPr>
              <w:jc w:val="center"/>
              <w:rPr>
                <w:rFonts w:ascii="仿宋" w:eastAsia="仿宋" w:hAnsi="仿宋"/>
                <w:b/>
                <w:bCs/>
                <w:sz w:val="24"/>
                <w:szCs w:val="24"/>
              </w:rPr>
            </w:pPr>
            <w:r w:rsidRPr="003D01F2">
              <w:rPr>
                <w:rFonts w:ascii="仿宋" w:eastAsia="仿宋" w:hAnsi="仿宋" w:hint="eastAsia"/>
                <w:b/>
                <w:bCs/>
                <w:sz w:val="24"/>
                <w:szCs w:val="24"/>
              </w:rPr>
              <w:t>备注</w:t>
            </w:r>
          </w:p>
        </w:tc>
        <w:tc>
          <w:tcPr>
            <w:tcW w:w="7938" w:type="dxa"/>
            <w:gridSpan w:val="6"/>
            <w:vAlign w:val="center"/>
          </w:tcPr>
          <w:p w14:paraId="086779EF" w14:textId="77777777" w:rsidR="00CC133B" w:rsidRPr="003D01F2" w:rsidRDefault="00CC133B" w:rsidP="00140660">
            <w:pPr>
              <w:wordWrap w:val="0"/>
              <w:ind w:right="480" w:firstLineChars="882" w:firstLine="2125"/>
              <w:jc w:val="center"/>
              <w:rPr>
                <w:rFonts w:ascii="仿宋" w:eastAsia="仿宋" w:hAnsi="仿宋"/>
                <w:b/>
                <w:bCs/>
                <w:sz w:val="24"/>
                <w:szCs w:val="24"/>
              </w:rPr>
            </w:pPr>
          </w:p>
        </w:tc>
      </w:tr>
    </w:tbl>
    <w:p w14:paraId="610672B7" w14:textId="77777777" w:rsidR="003541C4" w:rsidRDefault="003541C4"/>
    <w:sectPr w:rsidR="003541C4" w:rsidSect="00A6060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3B"/>
    <w:rsid w:val="001606A5"/>
    <w:rsid w:val="00314497"/>
    <w:rsid w:val="003541C4"/>
    <w:rsid w:val="004315AA"/>
    <w:rsid w:val="006C165C"/>
    <w:rsid w:val="00726E81"/>
    <w:rsid w:val="00767CDA"/>
    <w:rsid w:val="007C7DAF"/>
    <w:rsid w:val="009622E3"/>
    <w:rsid w:val="00A60607"/>
    <w:rsid w:val="00B42AE5"/>
    <w:rsid w:val="00B52F94"/>
    <w:rsid w:val="00CC133B"/>
    <w:rsid w:val="00F5633D"/>
    <w:rsid w:val="00FB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5D1D29"/>
  <w15:chartTrackingRefBased/>
  <w15:docId w15:val="{7B870C96-46E3-6646-8590-02D99280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3B"/>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2021-05-17T09:27:00Z</dcterms:created>
  <dcterms:modified xsi:type="dcterms:W3CDTF">2021-05-17T09:28:00Z</dcterms:modified>
</cp:coreProperties>
</file>