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281F0" w14:textId="77777777" w:rsidR="00942B53" w:rsidRPr="005938EA" w:rsidRDefault="00942B53" w:rsidP="00942B53">
      <w:pPr>
        <w:spacing w:line="520" w:lineRule="exact"/>
        <w:rPr>
          <w:rFonts w:ascii="黑体" w:eastAsia="黑体" w:hAnsi="黑体"/>
          <w:sz w:val="28"/>
          <w:szCs w:val="28"/>
        </w:rPr>
      </w:pPr>
      <w:r w:rsidRPr="005938EA">
        <w:rPr>
          <w:rFonts w:ascii="黑体" w:eastAsia="黑体" w:hAnsi="黑体" w:hint="eastAsia"/>
          <w:bCs/>
          <w:kern w:val="0"/>
          <w:sz w:val="28"/>
          <w:szCs w:val="28"/>
        </w:rPr>
        <w:t>附件三：</w:t>
      </w:r>
    </w:p>
    <w:p w14:paraId="310F9EBE" w14:textId="77777777" w:rsidR="00942B53" w:rsidRPr="004F6744" w:rsidRDefault="00942B53" w:rsidP="00942B53">
      <w:pPr>
        <w:spacing w:beforeLines="50" w:before="156" w:afterLines="50" w:after="156" w:line="520" w:lineRule="exact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 w:rsidRPr="004F6744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“知行南开”</w:t>
      </w:r>
      <w:bookmarkStart w:id="0" w:name="_Hlk71318680"/>
      <w:r w:rsidRPr="004F6744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研究生文化科技创意作品项目</w:t>
      </w:r>
      <w:bookmarkEnd w:id="0"/>
      <w:r w:rsidRPr="004F6744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实施方案</w:t>
      </w:r>
    </w:p>
    <w:p w14:paraId="3F49AE99" w14:textId="77777777" w:rsidR="00942B53" w:rsidRPr="005938EA" w:rsidRDefault="00942B53" w:rsidP="00942B53">
      <w:pPr>
        <w:spacing w:beforeLines="50" w:before="156" w:afterLines="50" w:after="156" w:line="520" w:lineRule="exact"/>
        <w:ind w:firstLineChars="200" w:firstLine="560"/>
        <w:rPr>
          <w:rFonts w:ascii="黑体" w:eastAsia="黑体" w:hAnsi="黑体"/>
          <w:bCs/>
          <w:kern w:val="0"/>
          <w:sz w:val="28"/>
          <w:szCs w:val="28"/>
        </w:rPr>
      </w:pPr>
      <w:r w:rsidRPr="005938EA">
        <w:rPr>
          <w:rFonts w:ascii="黑体" w:eastAsia="黑体" w:hAnsi="黑体" w:hint="eastAsia"/>
          <w:bCs/>
          <w:kern w:val="0"/>
          <w:sz w:val="28"/>
          <w:szCs w:val="28"/>
        </w:rPr>
        <w:t>一、项目简介</w:t>
      </w:r>
      <w:r w:rsidRPr="005938EA">
        <w:rPr>
          <w:rFonts w:eastAsia="黑体" w:cs="Calibri"/>
          <w:bCs/>
          <w:kern w:val="0"/>
          <w:sz w:val="28"/>
          <w:szCs w:val="28"/>
        </w:rPr>
        <w:t> </w:t>
      </w:r>
    </w:p>
    <w:p w14:paraId="08BBF9AE" w14:textId="77777777" w:rsidR="00942B53" w:rsidRPr="005938EA" w:rsidRDefault="00942B53" w:rsidP="00942B53">
      <w:pPr>
        <w:widowControl/>
        <w:spacing w:line="520" w:lineRule="exact"/>
        <w:ind w:firstLine="420"/>
        <w:jc w:val="left"/>
        <w:rPr>
          <w:rFonts w:ascii="仿宋" w:eastAsia="仿宋" w:hAnsi="仿宋"/>
          <w:sz w:val="28"/>
          <w:szCs w:val="28"/>
        </w:rPr>
      </w:pPr>
      <w:r w:rsidRPr="005938EA">
        <w:rPr>
          <w:rFonts w:ascii="仿宋" w:eastAsia="仿宋" w:hAnsi="仿宋" w:hint="eastAsia"/>
          <w:sz w:val="28"/>
          <w:szCs w:val="28"/>
        </w:rPr>
        <w:t>“知行南开”研究生文化科技创意作品项目以支持研究生开展文化创意产业、科技发明制作</w:t>
      </w:r>
      <w:r>
        <w:rPr>
          <w:rFonts w:ascii="仿宋" w:eastAsia="仿宋" w:hAnsi="仿宋" w:hint="eastAsia"/>
          <w:sz w:val="28"/>
          <w:szCs w:val="28"/>
        </w:rPr>
        <w:t>等</w:t>
      </w:r>
      <w:r w:rsidRPr="005938EA">
        <w:rPr>
          <w:rFonts w:ascii="仿宋" w:eastAsia="仿宋" w:hAnsi="仿宋" w:hint="eastAsia"/>
          <w:sz w:val="28"/>
          <w:szCs w:val="28"/>
        </w:rPr>
        <w:t>创新活动为主要内容，以“公能”励学金资助研究生敏锐发现社会经济发展需要，创造性地开展创新活动，培育有应用价值的文化科技创意产业创新项目，培养研究生的创意创新能力。</w:t>
      </w:r>
    </w:p>
    <w:p w14:paraId="2E663060" w14:textId="77777777" w:rsidR="00942B53" w:rsidRPr="005938EA" w:rsidRDefault="00942B53" w:rsidP="00942B53">
      <w:pPr>
        <w:spacing w:beforeLines="50" w:before="156" w:afterLines="50" w:after="156" w:line="520" w:lineRule="exact"/>
        <w:ind w:firstLineChars="200" w:firstLine="560"/>
        <w:rPr>
          <w:rFonts w:ascii="黑体" w:eastAsia="黑体" w:hAnsi="黑体"/>
          <w:bCs/>
          <w:kern w:val="0"/>
          <w:sz w:val="28"/>
          <w:szCs w:val="28"/>
        </w:rPr>
      </w:pPr>
      <w:r w:rsidRPr="00446100">
        <w:rPr>
          <w:rFonts w:ascii="黑体" w:eastAsia="黑体" w:hAnsi="黑体" w:hint="eastAsia"/>
          <w:bCs/>
          <w:kern w:val="0"/>
          <w:sz w:val="28"/>
          <w:szCs w:val="28"/>
        </w:rPr>
        <w:t>二、项目主题</w:t>
      </w:r>
    </w:p>
    <w:p w14:paraId="215A9424" w14:textId="77777777" w:rsidR="00942B53" w:rsidRPr="005938EA" w:rsidRDefault="00942B53" w:rsidP="00942B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938EA">
        <w:rPr>
          <w:rFonts w:ascii="仿宋" w:eastAsia="仿宋" w:hAnsi="仿宋" w:hint="eastAsia"/>
          <w:sz w:val="28"/>
          <w:szCs w:val="28"/>
        </w:rPr>
        <w:t>本年度全部为委托课题，可围绕以下课题进行立项申报</w:t>
      </w:r>
      <w:r>
        <w:rPr>
          <w:rFonts w:ascii="仿宋" w:eastAsia="仿宋" w:hAnsi="仿宋" w:hint="eastAsia"/>
          <w:sz w:val="28"/>
          <w:szCs w:val="28"/>
        </w:rPr>
        <w:t>（预计完成时间需要根据委托方灵活</w:t>
      </w:r>
      <w:r w:rsidRPr="005938EA">
        <w:rPr>
          <w:rFonts w:ascii="仿宋" w:eastAsia="仿宋" w:hAnsi="仿宋" w:hint="eastAsia"/>
          <w:sz w:val="28"/>
          <w:szCs w:val="28"/>
        </w:rPr>
        <w:t>安排配合）：</w:t>
      </w:r>
      <w:r w:rsidRPr="005938EA">
        <w:rPr>
          <w:rFonts w:ascii="仿宋" w:eastAsia="仿宋" w:hAnsi="仿宋"/>
          <w:sz w:val="28"/>
          <w:szCs w:val="28"/>
        </w:rPr>
        <w:t xml:space="preserve"> </w:t>
      </w:r>
    </w:p>
    <w:p w14:paraId="2AF1E493" w14:textId="77777777" w:rsidR="00942B53" w:rsidRPr="00E0301D" w:rsidRDefault="00942B53" w:rsidP="00942B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0301D">
        <w:rPr>
          <w:rFonts w:ascii="仿宋" w:eastAsia="仿宋" w:hAnsi="仿宋" w:hint="eastAsia"/>
          <w:sz w:val="28"/>
          <w:szCs w:val="28"/>
        </w:rPr>
        <w:t>1</w:t>
      </w:r>
      <w:r w:rsidRPr="00E0301D">
        <w:rPr>
          <w:rFonts w:ascii="仿宋" w:eastAsia="仿宋" w:hAnsi="仿宋"/>
          <w:sz w:val="28"/>
          <w:szCs w:val="28"/>
        </w:rPr>
        <w:t>.</w:t>
      </w:r>
      <w:r w:rsidRPr="00E0301D">
        <w:rPr>
          <w:rFonts w:ascii="仿宋" w:eastAsia="仿宋" w:hAnsi="仿宋" w:hint="eastAsia"/>
          <w:sz w:val="28"/>
          <w:szCs w:val="28"/>
        </w:rPr>
        <w:t>“知行南开”研究生创新能力提升计划宣传视频</w:t>
      </w:r>
    </w:p>
    <w:p w14:paraId="1CDA976C" w14:textId="77777777" w:rsidR="00942B53" w:rsidRPr="00E0301D" w:rsidRDefault="00942B53" w:rsidP="00942B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0301D">
        <w:rPr>
          <w:rFonts w:ascii="仿宋" w:eastAsia="仿宋" w:hAnsi="仿宋" w:hint="eastAsia"/>
          <w:sz w:val="28"/>
          <w:szCs w:val="28"/>
        </w:rPr>
        <w:t>2</w:t>
      </w:r>
      <w:r w:rsidRPr="00E0301D">
        <w:rPr>
          <w:rFonts w:ascii="仿宋" w:eastAsia="仿宋" w:hAnsi="仿宋"/>
          <w:sz w:val="28"/>
          <w:szCs w:val="28"/>
        </w:rPr>
        <w:t>.</w:t>
      </w:r>
      <w:r w:rsidRPr="00E0301D">
        <w:rPr>
          <w:rFonts w:ascii="仿宋" w:eastAsia="仿宋" w:hAnsi="仿宋" w:hint="eastAsia"/>
          <w:sz w:val="28"/>
          <w:szCs w:val="28"/>
        </w:rPr>
        <w:t>研究生“奖助酬”政策解读视频</w:t>
      </w:r>
    </w:p>
    <w:p w14:paraId="08EFD0AC" w14:textId="77777777" w:rsidR="00942B53" w:rsidRPr="00E0301D" w:rsidRDefault="00942B53" w:rsidP="00942B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0301D">
        <w:rPr>
          <w:rFonts w:ascii="仿宋" w:eastAsia="仿宋" w:hAnsi="仿宋" w:hint="eastAsia"/>
          <w:sz w:val="28"/>
          <w:szCs w:val="28"/>
        </w:rPr>
        <w:t>3</w:t>
      </w:r>
      <w:r w:rsidRPr="00E0301D">
        <w:rPr>
          <w:rFonts w:ascii="仿宋" w:eastAsia="仿宋" w:hAnsi="仿宋"/>
          <w:sz w:val="28"/>
          <w:szCs w:val="28"/>
        </w:rPr>
        <w:t>.</w:t>
      </w:r>
      <w:r w:rsidRPr="00E0301D">
        <w:rPr>
          <w:rFonts w:ascii="仿宋" w:eastAsia="仿宋" w:hAnsi="仿宋" w:hint="eastAsia"/>
          <w:sz w:val="28"/>
          <w:szCs w:val="28"/>
        </w:rPr>
        <w:t>“建党百年”主题南开文创产品策划、设计</w:t>
      </w:r>
    </w:p>
    <w:p w14:paraId="73250011" w14:textId="77777777" w:rsidR="00942B53" w:rsidRPr="00E0301D" w:rsidRDefault="00942B53" w:rsidP="00942B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0301D">
        <w:rPr>
          <w:rFonts w:ascii="仿宋" w:eastAsia="仿宋" w:hAnsi="仿宋"/>
          <w:sz w:val="28"/>
          <w:szCs w:val="28"/>
        </w:rPr>
        <w:t>4.</w:t>
      </w:r>
      <w:r w:rsidRPr="00E0301D">
        <w:rPr>
          <w:rFonts w:ascii="仿宋" w:eastAsia="仿宋" w:hAnsi="仿宋" w:hint="eastAsia"/>
          <w:sz w:val="28"/>
          <w:szCs w:val="28"/>
        </w:rPr>
        <w:t>南开大学“博士生讲师团”宣传视频及宣传品</w:t>
      </w:r>
      <w:r>
        <w:rPr>
          <w:rFonts w:ascii="仿宋" w:eastAsia="仿宋" w:hAnsi="仿宋" w:hint="eastAsia"/>
          <w:sz w:val="28"/>
          <w:szCs w:val="28"/>
        </w:rPr>
        <w:t>设计</w:t>
      </w:r>
    </w:p>
    <w:p w14:paraId="6D80851C" w14:textId="77777777" w:rsidR="00942B53" w:rsidRPr="00E0301D" w:rsidRDefault="00942B53" w:rsidP="00942B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0301D">
        <w:rPr>
          <w:rFonts w:ascii="仿宋" w:eastAsia="仿宋" w:hAnsi="仿宋"/>
          <w:sz w:val="28"/>
          <w:szCs w:val="28"/>
        </w:rPr>
        <w:t>5.</w:t>
      </w:r>
      <w:r w:rsidRPr="00E0301D">
        <w:rPr>
          <w:rFonts w:ascii="仿宋" w:eastAsia="仿宋" w:hAnsi="仿宋" w:hint="eastAsia"/>
          <w:sz w:val="28"/>
          <w:szCs w:val="28"/>
        </w:rPr>
        <w:t>南开大学研究生党建巡礼风采展宣传册设计</w:t>
      </w:r>
    </w:p>
    <w:p w14:paraId="767F639A" w14:textId="77777777" w:rsidR="00942B53" w:rsidRDefault="00942B53" w:rsidP="00942B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0301D">
        <w:rPr>
          <w:rFonts w:ascii="仿宋" w:eastAsia="仿宋" w:hAnsi="仿宋" w:hint="eastAsia"/>
          <w:sz w:val="28"/>
          <w:szCs w:val="28"/>
        </w:rPr>
        <w:t>6.南开研究生专属PPT模板设计及排版制作</w:t>
      </w:r>
    </w:p>
    <w:p w14:paraId="101D0276" w14:textId="77777777" w:rsidR="00942B53" w:rsidRPr="00E0301D" w:rsidRDefault="00942B53" w:rsidP="00942B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0301D">
        <w:rPr>
          <w:rFonts w:ascii="仿宋" w:eastAsia="仿宋" w:hAnsi="仿宋" w:hint="eastAsia"/>
          <w:sz w:val="28"/>
          <w:szCs w:val="28"/>
        </w:rPr>
        <w:t>7.</w:t>
      </w:r>
      <w:r w:rsidRPr="00E0301D">
        <w:rPr>
          <w:rFonts w:ascii="仿宋" w:eastAsia="仿宋" w:hAnsi="仿宋"/>
          <w:sz w:val="28"/>
          <w:szCs w:val="28"/>
        </w:rPr>
        <w:t xml:space="preserve"> </w:t>
      </w:r>
      <w:r w:rsidRPr="00E0301D">
        <w:rPr>
          <w:rFonts w:ascii="仿宋" w:eastAsia="仿宋" w:hAnsi="仿宋" w:hint="eastAsia"/>
          <w:sz w:val="28"/>
          <w:szCs w:val="28"/>
        </w:rPr>
        <w:t>科研道德与学风建设宣传视频</w:t>
      </w:r>
    </w:p>
    <w:p w14:paraId="43F4118E" w14:textId="77777777" w:rsidR="00942B53" w:rsidRPr="00E0301D" w:rsidRDefault="00942B53" w:rsidP="00942B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0301D">
        <w:rPr>
          <w:rFonts w:ascii="仿宋" w:eastAsia="仿宋" w:hAnsi="仿宋" w:hint="eastAsia"/>
          <w:sz w:val="28"/>
          <w:szCs w:val="28"/>
        </w:rPr>
        <w:t>8.“良师益友”评选活动宣传视频</w:t>
      </w:r>
    </w:p>
    <w:p w14:paraId="05524044" w14:textId="77777777" w:rsidR="00942B53" w:rsidRPr="005938EA" w:rsidRDefault="00942B53" w:rsidP="00942B53">
      <w:pPr>
        <w:spacing w:beforeLines="50" w:before="156" w:afterLines="50" w:after="156" w:line="520" w:lineRule="exact"/>
        <w:ind w:firstLineChars="200" w:firstLine="560"/>
        <w:rPr>
          <w:rFonts w:ascii="黑体" w:eastAsia="黑体" w:hAnsi="黑体"/>
          <w:bCs/>
          <w:kern w:val="0"/>
          <w:sz w:val="28"/>
          <w:szCs w:val="28"/>
        </w:rPr>
      </w:pPr>
      <w:r w:rsidRPr="005938EA">
        <w:rPr>
          <w:rFonts w:ascii="黑体" w:eastAsia="黑体" w:hAnsi="黑体" w:hint="eastAsia"/>
          <w:bCs/>
          <w:kern w:val="0"/>
          <w:sz w:val="28"/>
          <w:szCs w:val="28"/>
        </w:rPr>
        <w:t>三、申报条件</w:t>
      </w:r>
    </w:p>
    <w:p w14:paraId="3F7835B6" w14:textId="77777777" w:rsidR="00942B53" w:rsidRPr="005938EA" w:rsidRDefault="00942B53" w:rsidP="00942B53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938EA">
        <w:rPr>
          <w:rFonts w:ascii="仿宋" w:eastAsia="仿宋" w:hAnsi="仿宋" w:hint="eastAsia"/>
          <w:sz w:val="28"/>
          <w:szCs w:val="28"/>
        </w:rPr>
        <w:t>1. 南开大学在读的硕士、博士研究生均可报名参加。</w:t>
      </w:r>
    </w:p>
    <w:p w14:paraId="01B16C20" w14:textId="77777777" w:rsidR="00942B53" w:rsidRPr="005938EA" w:rsidRDefault="00942B53" w:rsidP="00942B53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938EA">
        <w:rPr>
          <w:rFonts w:ascii="仿宋" w:eastAsia="仿宋" w:hAnsi="仿宋" w:hint="eastAsia"/>
          <w:sz w:val="28"/>
          <w:szCs w:val="28"/>
        </w:rPr>
        <w:t>2. 研究生以个人或团队申报，团队申报以3-8人为宜。</w:t>
      </w:r>
    </w:p>
    <w:p w14:paraId="0E8DB569" w14:textId="77777777" w:rsidR="00942B53" w:rsidRPr="005938EA" w:rsidRDefault="00942B53" w:rsidP="00942B53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938EA">
        <w:rPr>
          <w:rFonts w:ascii="仿宋" w:eastAsia="仿宋" w:hAnsi="仿宋" w:hint="eastAsia"/>
          <w:sz w:val="28"/>
          <w:szCs w:val="28"/>
        </w:rPr>
        <w:lastRenderedPageBreak/>
        <w:t>3. 参赛研究生须热爱学习，勤学钻研，自主创新，并有意愿在文化科技创意方面开展创新实践活动，无违反校规校纪及学术科研道德行为。</w:t>
      </w:r>
    </w:p>
    <w:p w14:paraId="6D752FF2" w14:textId="77777777" w:rsidR="00942B53" w:rsidRPr="005938EA" w:rsidRDefault="00942B53" w:rsidP="00942B53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938EA">
        <w:rPr>
          <w:rFonts w:ascii="仿宋" w:eastAsia="仿宋" w:hAnsi="仿宋" w:hint="eastAsia"/>
          <w:sz w:val="28"/>
          <w:szCs w:val="28"/>
        </w:rPr>
        <w:t>4、项目团队成员应能够合理安排时间，在学制内及时完成参赛作品。</w:t>
      </w:r>
    </w:p>
    <w:p w14:paraId="43BD4D9A" w14:textId="77777777" w:rsidR="00942B53" w:rsidRPr="005938EA" w:rsidRDefault="00942B53" w:rsidP="00942B53">
      <w:pPr>
        <w:spacing w:beforeLines="50" w:before="156" w:afterLines="50" w:after="156" w:line="520" w:lineRule="exact"/>
        <w:ind w:firstLineChars="200" w:firstLine="560"/>
        <w:rPr>
          <w:rFonts w:ascii="黑体" w:eastAsia="黑体" w:hAnsi="黑体"/>
          <w:bCs/>
          <w:kern w:val="0"/>
          <w:sz w:val="28"/>
          <w:szCs w:val="28"/>
        </w:rPr>
      </w:pPr>
      <w:r w:rsidRPr="005938EA">
        <w:rPr>
          <w:rFonts w:ascii="黑体" w:eastAsia="黑体" w:hAnsi="黑体" w:hint="eastAsia"/>
          <w:bCs/>
          <w:kern w:val="0"/>
          <w:sz w:val="28"/>
          <w:szCs w:val="28"/>
        </w:rPr>
        <w:t>四、时间安排</w:t>
      </w:r>
    </w:p>
    <w:p w14:paraId="5056DBFE" w14:textId="146D580B" w:rsidR="00942B53" w:rsidRPr="00E64905" w:rsidRDefault="00942B53" w:rsidP="00942B53">
      <w:pPr>
        <w:widowControl/>
        <w:spacing w:line="52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5938EA">
        <w:rPr>
          <w:rFonts w:ascii="仿宋" w:eastAsia="仿宋" w:hAnsi="仿宋" w:hint="eastAsia"/>
          <w:b/>
          <w:bCs/>
          <w:sz w:val="28"/>
          <w:szCs w:val="28"/>
        </w:rPr>
        <w:t>1.立项申请：</w:t>
      </w:r>
      <w:r w:rsidRPr="00E64905">
        <w:rPr>
          <w:rFonts w:ascii="仿宋" w:eastAsia="仿宋" w:hAnsi="仿宋" w:hint="eastAsia"/>
          <w:sz w:val="28"/>
          <w:szCs w:val="28"/>
        </w:rPr>
        <w:t>5月21日</w:t>
      </w:r>
      <w:r w:rsidR="001E2CEC">
        <w:rPr>
          <w:rFonts w:ascii="仿宋" w:eastAsia="仿宋" w:hAnsi="仿宋" w:hint="eastAsia"/>
          <w:sz w:val="28"/>
          <w:szCs w:val="28"/>
        </w:rPr>
        <w:t>中午1</w:t>
      </w:r>
      <w:r w:rsidR="001E2CEC">
        <w:rPr>
          <w:rFonts w:ascii="仿宋" w:eastAsia="仿宋" w:hAnsi="仿宋"/>
          <w:sz w:val="28"/>
          <w:szCs w:val="28"/>
        </w:rPr>
        <w:t>2</w:t>
      </w:r>
      <w:r w:rsidR="001E2CEC">
        <w:rPr>
          <w:rFonts w:ascii="仿宋" w:eastAsia="仿宋" w:hAnsi="仿宋" w:hint="eastAsia"/>
          <w:sz w:val="28"/>
          <w:szCs w:val="28"/>
        </w:rPr>
        <w:t>点</w:t>
      </w:r>
      <w:r w:rsidRPr="00E64905">
        <w:rPr>
          <w:rFonts w:ascii="仿宋" w:eastAsia="仿宋" w:hAnsi="仿宋" w:hint="eastAsia"/>
          <w:sz w:val="28"/>
          <w:szCs w:val="28"/>
        </w:rPr>
        <w:t>前，</w:t>
      </w:r>
      <w:r w:rsidRPr="007440A5">
        <w:rPr>
          <w:rFonts w:ascii="仿宋" w:eastAsia="仿宋" w:hAnsi="仿宋" w:hint="eastAsia"/>
          <w:sz w:val="28"/>
          <w:szCs w:val="28"/>
        </w:rPr>
        <w:t>个人或团队</w:t>
      </w:r>
      <w:r w:rsidRPr="005938EA">
        <w:rPr>
          <w:rFonts w:ascii="仿宋" w:eastAsia="仿宋" w:hAnsi="仿宋" w:hint="eastAsia"/>
          <w:sz w:val="28"/>
          <w:szCs w:val="28"/>
        </w:rPr>
        <w:t>结合委托课题，填写</w:t>
      </w:r>
      <w:r>
        <w:rPr>
          <w:rFonts w:ascii="仿宋" w:eastAsia="仿宋" w:hAnsi="仿宋" w:hint="eastAsia"/>
          <w:sz w:val="28"/>
          <w:szCs w:val="28"/>
        </w:rPr>
        <w:t>附件</w:t>
      </w:r>
      <w:r w:rsidRPr="005938EA">
        <w:rPr>
          <w:rFonts w:ascii="仿宋" w:eastAsia="仿宋" w:hAnsi="仿宋" w:hint="eastAsia"/>
          <w:sz w:val="28"/>
          <w:szCs w:val="28"/>
        </w:rPr>
        <w:t>《</w:t>
      </w:r>
      <w:r w:rsidRPr="00D77185">
        <w:rPr>
          <w:rFonts w:ascii="仿宋" w:eastAsia="仿宋" w:hAnsi="仿宋" w:hint="eastAsia"/>
          <w:sz w:val="28"/>
          <w:szCs w:val="28"/>
        </w:rPr>
        <w:t>“知行南开”研究生</w:t>
      </w:r>
      <w:bookmarkStart w:id="1" w:name="_Hlk71356276"/>
      <w:r w:rsidRPr="00D77185">
        <w:rPr>
          <w:rFonts w:ascii="仿宋" w:eastAsia="仿宋" w:hAnsi="仿宋" w:hint="eastAsia"/>
          <w:sz w:val="28"/>
          <w:szCs w:val="28"/>
        </w:rPr>
        <w:t>文化科技创意作品项目立项申报表</w:t>
      </w:r>
      <w:bookmarkEnd w:id="1"/>
      <w:r w:rsidRPr="005938EA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，提交电子版至指定邮箱。</w:t>
      </w:r>
    </w:p>
    <w:p w14:paraId="2F429151" w14:textId="77777777" w:rsidR="00942B53" w:rsidRPr="00E64905" w:rsidRDefault="00942B53" w:rsidP="00942B53">
      <w:pPr>
        <w:widowControl/>
        <w:spacing w:line="52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E64905">
        <w:rPr>
          <w:rFonts w:ascii="仿宋" w:eastAsia="仿宋" w:hAnsi="仿宋" w:hint="eastAsia"/>
          <w:b/>
          <w:bCs/>
          <w:sz w:val="28"/>
          <w:szCs w:val="28"/>
        </w:rPr>
        <w:t>2.审核评选：</w:t>
      </w:r>
      <w:r w:rsidRPr="00E64905">
        <w:rPr>
          <w:rFonts w:ascii="仿宋" w:eastAsia="仿宋" w:hAnsi="仿宋" w:hint="eastAsia"/>
          <w:bCs/>
          <w:sz w:val="28"/>
          <w:szCs w:val="28"/>
        </w:rPr>
        <w:t>6月4日前，研工部对接相关委托方进行立项评审，确定并公布相关立项结果，并组织安排项目实施工作。</w:t>
      </w:r>
    </w:p>
    <w:p w14:paraId="27CD9570" w14:textId="77777777" w:rsidR="00942B53" w:rsidRPr="005938EA" w:rsidRDefault="00942B53" w:rsidP="00942B53">
      <w:pPr>
        <w:widowControl/>
        <w:spacing w:line="52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E64905">
        <w:rPr>
          <w:rFonts w:ascii="仿宋" w:eastAsia="仿宋" w:hAnsi="仿宋" w:hint="eastAsia"/>
          <w:b/>
          <w:bCs/>
          <w:sz w:val="28"/>
          <w:szCs w:val="28"/>
        </w:rPr>
        <w:t>4.项目开展：</w:t>
      </w:r>
      <w:r w:rsidRPr="00E64905">
        <w:rPr>
          <w:rFonts w:ascii="仿宋" w:eastAsia="仿宋" w:hAnsi="仿宋" w:hint="eastAsia"/>
          <w:sz w:val="28"/>
          <w:szCs w:val="28"/>
        </w:rPr>
        <w:t>根据委托方进度要求，各团队开展各项整理筹备工作、发放首期“公能”励学金（60%）。各团队根据作品委托方案，持续完善作品。按要求上报作品进展新闻稿，展示阶段性</w:t>
      </w:r>
      <w:r w:rsidRPr="005938EA">
        <w:rPr>
          <w:rFonts w:ascii="仿宋" w:eastAsia="仿宋" w:hAnsi="仿宋" w:hint="eastAsia"/>
          <w:sz w:val="28"/>
          <w:szCs w:val="28"/>
        </w:rPr>
        <w:t>成果。</w:t>
      </w:r>
    </w:p>
    <w:p w14:paraId="14EAA855" w14:textId="77777777" w:rsidR="00942B53" w:rsidRPr="005938EA" w:rsidRDefault="00942B53" w:rsidP="00942B53">
      <w:pPr>
        <w:widowControl/>
        <w:spacing w:line="52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5938EA">
        <w:rPr>
          <w:rFonts w:ascii="仿宋" w:eastAsia="仿宋" w:hAnsi="仿宋" w:hint="eastAsia"/>
          <w:b/>
          <w:bCs/>
          <w:sz w:val="28"/>
          <w:szCs w:val="28"/>
        </w:rPr>
        <w:t>5.结项评优</w:t>
      </w:r>
      <w:r w:rsidRPr="00E64905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Pr="00E64905">
        <w:rPr>
          <w:rFonts w:ascii="仿宋" w:eastAsia="仿宋" w:hAnsi="仿宋" w:hint="eastAsia"/>
          <w:sz w:val="28"/>
          <w:szCs w:val="28"/>
        </w:rPr>
        <w:t>10-11月，各团队按要求报送</w:t>
      </w:r>
      <w:r w:rsidRPr="005938EA">
        <w:rPr>
          <w:rFonts w:ascii="仿宋" w:eastAsia="仿宋" w:hAnsi="仿宋" w:hint="eastAsia"/>
          <w:sz w:val="28"/>
          <w:szCs w:val="28"/>
        </w:rPr>
        <w:t>结项材料，</w:t>
      </w:r>
      <w:r>
        <w:rPr>
          <w:rFonts w:ascii="仿宋" w:eastAsia="仿宋" w:hAnsi="仿宋" w:hint="eastAsia"/>
          <w:sz w:val="28"/>
          <w:szCs w:val="28"/>
        </w:rPr>
        <w:t>委托方</w:t>
      </w:r>
      <w:r w:rsidRPr="005938EA">
        <w:rPr>
          <w:rFonts w:ascii="仿宋" w:eastAsia="仿宋" w:hAnsi="仿宋" w:hint="eastAsia"/>
          <w:sz w:val="28"/>
          <w:szCs w:val="28"/>
        </w:rPr>
        <w:t>进行结项评审，研工部进行校级评优。通过结项团队发放“公能”励学金（30%），所有项目所剩励学金（10%）作为优秀项目奖励。</w:t>
      </w:r>
    </w:p>
    <w:p w14:paraId="094872AA" w14:textId="77777777" w:rsidR="00942B53" w:rsidRDefault="00942B53" w:rsidP="00942B53">
      <w:pPr>
        <w:spacing w:afterLines="100" w:after="312" w:line="520" w:lineRule="exact"/>
        <w:jc w:val="center"/>
        <w:rPr>
          <w:rFonts w:ascii="仿宋_GB2312" w:eastAsia="仿宋_GB2312" w:hAnsi="华文中宋"/>
        </w:rPr>
      </w:pPr>
      <w:r>
        <w:rPr>
          <w:rFonts w:ascii="仿宋" w:eastAsia="仿宋" w:hAnsi="仿宋"/>
          <w:sz w:val="32"/>
          <w:szCs w:val="32"/>
        </w:rPr>
        <w:br w:type="page"/>
      </w:r>
      <w:r w:rsidRPr="008B39A1">
        <w:rPr>
          <w:rFonts w:ascii="华文中宋" w:eastAsia="华文中宋" w:hAnsi="华文中宋" w:hint="eastAsia"/>
          <w:b/>
          <w:sz w:val="32"/>
          <w:szCs w:val="32"/>
        </w:rPr>
        <w:lastRenderedPageBreak/>
        <w:t>“知行南开”</w:t>
      </w:r>
      <w:r w:rsidRPr="008B39A1">
        <w:rPr>
          <w:rFonts w:ascii="华文中宋" w:eastAsia="华文中宋" w:hAnsi="华文中宋"/>
          <w:b/>
          <w:sz w:val="32"/>
          <w:szCs w:val="32"/>
        </w:rPr>
        <w:t>研究生</w:t>
      </w:r>
      <w:r w:rsidRPr="008B39A1">
        <w:rPr>
          <w:rFonts w:ascii="华文中宋" w:eastAsia="华文中宋" w:hAnsi="华文中宋" w:hint="eastAsia"/>
          <w:b/>
          <w:sz w:val="32"/>
          <w:szCs w:val="32"/>
        </w:rPr>
        <w:t>文化科技创意作品项目立项申报表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1276"/>
        <w:gridCol w:w="1559"/>
        <w:gridCol w:w="1134"/>
        <w:gridCol w:w="1276"/>
      </w:tblGrid>
      <w:tr w:rsidR="00942B53" w:rsidRPr="003D01F2" w14:paraId="1EF7DDF8" w14:textId="77777777" w:rsidTr="00140660">
        <w:trPr>
          <w:trHeight w:val="567"/>
        </w:trPr>
        <w:tc>
          <w:tcPr>
            <w:tcW w:w="1809" w:type="dxa"/>
            <w:gridSpan w:val="2"/>
            <w:vAlign w:val="center"/>
          </w:tcPr>
          <w:p w14:paraId="3B63968F" w14:textId="77777777" w:rsidR="00942B53" w:rsidRPr="003D01F2" w:rsidRDefault="00942B53" w:rsidP="00140660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申报项目主题：</w:t>
            </w:r>
          </w:p>
        </w:tc>
        <w:tc>
          <w:tcPr>
            <w:tcW w:w="6663" w:type="dxa"/>
            <w:gridSpan w:val="5"/>
            <w:vAlign w:val="center"/>
          </w:tcPr>
          <w:p w14:paraId="7693CBA1" w14:textId="77777777" w:rsidR="00942B53" w:rsidRPr="003D01F2" w:rsidRDefault="00942B53" w:rsidP="00140660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42B53" w:rsidRPr="003D01F2" w14:paraId="7E228F47" w14:textId="77777777" w:rsidTr="00140660">
        <w:trPr>
          <w:trHeight w:val="510"/>
        </w:trPr>
        <w:tc>
          <w:tcPr>
            <w:tcW w:w="534" w:type="dxa"/>
            <w:vMerge w:val="restart"/>
            <w:vAlign w:val="center"/>
          </w:tcPr>
          <w:p w14:paraId="260B3DF3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275" w:type="dxa"/>
            <w:vAlign w:val="center"/>
          </w:tcPr>
          <w:p w14:paraId="1854585D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14:paraId="76CEAD64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DECBB6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学院专业</w:t>
            </w:r>
          </w:p>
        </w:tc>
        <w:tc>
          <w:tcPr>
            <w:tcW w:w="1559" w:type="dxa"/>
            <w:vAlign w:val="center"/>
          </w:tcPr>
          <w:p w14:paraId="0B3A0506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DF6D0E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276" w:type="dxa"/>
            <w:vAlign w:val="center"/>
          </w:tcPr>
          <w:p w14:paraId="55677C90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42B53" w:rsidRPr="003D01F2" w14:paraId="5FAEA1F0" w14:textId="77777777" w:rsidTr="00140660">
        <w:trPr>
          <w:trHeight w:val="510"/>
        </w:trPr>
        <w:tc>
          <w:tcPr>
            <w:tcW w:w="534" w:type="dxa"/>
            <w:vMerge/>
            <w:vAlign w:val="center"/>
          </w:tcPr>
          <w:p w14:paraId="0EDF9760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BEE5AA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vAlign w:val="center"/>
          </w:tcPr>
          <w:p w14:paraId="607D6F8A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2CF798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559" w:type="dxa"/>
            <w:vAlign w:val="center"/>
          </w:tcPr>
          <w:p w14:paraId="232362BA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8F519D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微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信</w:t>
            </w:r>
          </w:p>
        </w:tc>
        <w:tc>
          <w:tcPr>
            <w:tcW w:w="1276" w:type="dxa"/>
            <w:vAlign w:val="center"/>
          </w:tcPr>
          <w:p w14:paraId="583AB7EB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42B53" w:rsidRPr="003D01F2" w14:paraId="59483B89" w14:textId="77777777" w:rsidTr="00140660">
        <w:trPr>
          <w:trHeight w:val="510"/>
        </w:trPr>
        <w:tc>
          <w:tcPr>
            <w:tcW w:w="534" w:type="dxa"/>
            <w:vMerge w:val="restart"/>
            <w:vAlign w:val="center"/>
          </w:tcPr>
          <w:p w14:paraId="49875FC9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团队成员</w:t>
            </w:r>
          </w:p>
        </w:tc>
        <w:tc>
          <w:tcPr>
            <w:tcW w:w="1275" w:type="dxa"/>
            <w:vAlign w:val="center"/>
          </w:tcPr>
          <w:p w14:paraId="69727590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14:paraId="67150374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学院专业</w:t>
            </w:r>
          </w:p>
        </w:tc>
        <w:tc>
          <w:tcPr>
            <w:tcW w:w="1276" w:type="dxa"/>
            <w:vAlign w:val="center"/>
          </w:tcPr>
          <w:p w14:paraId="2C3279CB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</w:t>
            </w: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14:paraId="277735DE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14:paraId="235A4650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工作分工</w:t>
            </w:r>
          </w:p>
        </w:tc>
      </w:tr>
      <w:tr w:rsidR="00942B53" w:rsidRPr="003D01F2" w14:paraId="45F9ADF8" w14:textId="77777777" w:rsidTr="00140660">
        <w:trPr>
          <w:trHeight w:val="510"/>
        </w:trPr>
        <w:tc>
          <w:tcPr>
            <w:tcW w:w="534" w:type="dxa"/>
            <w:vMerge/>
            <w:vAlign w:val="center"/>
          </w:tcPr>
          <w:p w14:paraId="4320D3C1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D687CE9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8CE2C5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E4572B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F0B78E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2BE9F7F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42B53" w:rsidRPr="003D01F2" w14:paraId="45F35494" w14:textId="77777777" w:rsidTr="00140660">
        <w:trPr>
          <w:trHeight w:val="510"/>
        </w:trPr>
        <w:tc>
          <w:tcPr>
            <w:tcW w:w="534" w:type="dxa"/>
            <w:vMerge/>
            <w:vAlign w:val="center"/>
          </w:tcPr>
          <w:p w14:paraId="1693CCFA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2B4A0B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C45CD0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298914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7CA54D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6DE3710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42B53" w:rsidRPr="003D01F2" w14:paraId="26C1FDA8" w14:textId="77777777" w:rsidTr="00140660">
        <w:trPr>
          <w:trHeight w:val="510"/>
        </w:trPr>
        <w:tc>
          <w:tcPr>
            <w:tcW w:w="534" w:type="dxa"/>
            <w:vMerge/>
            <w:vAlign w:val="center"/>
          </w:tcPr>
          <w:p w14:paraId="23007DAC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E1E308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CFA8E9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8FC7E9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F52A9B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F706AE7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42B53" w:rsidRPr="003D01F2" w14:paraId="04D1C8F7" w14:textId="77777777" w:rsidTr="00140660">
        <w:trPr>
          <w:trHeight w:val="510"/>
        </w:trPr>
        <w:tc>
          <w:tcPr>
            <w:tcW w:w="534" w:type="dxa"/>
            <w:vMerge/>
            <w:vAlign w:val="center"/>
          </w:tcPr>
          <w:p w14:paraId="7B2CD26C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916283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7CF702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1CE323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42B218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EB730A3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42B53" w:rsidRPr="003D01F2" w14:paraId="52AF2339" w14:textId="77777777" w:rsidTr="00140660">
        <w:trPr>
          <w:trHeight w:val="510"/>
        </w:trPr>
        <w:tc>
          <w:tcPr>
            <w:tcW w:w="534" w:type="dxa"/>
            <w:vMerge/>
            <w:vAlign w:val="center"/>
          </w:tcPr>
          <w:p w14:paraId="7F1766FF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D7387A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9E7344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B8D476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BBAE20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B13D3BF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42B53" w:rsidRPr="003D01F2" w14:paraId="4EB2BD2A" w14:textId="77777777" w:rsidTr="00140660">
        <w:trPr>
          <w:trHeight w:val="510"/>
        </w:trPr>
        <w:tc>
          <w:tcPr>
            <w:tcW w:w="534" w:type="dxa"/>
            <w:vMerge/>
            <w:vAlign w:val="center"/>
          </w:tcPr>
          <w:p w14:paraId="23E71D92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663809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80B4D9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A69ACF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8DD6F4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A7C5417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42B53" w:rsidRPr="003D01F2" w14:paraId="1E4D1D0B" w14:textId="77777777" w:rsidTr="00140660">
        <w:trPr>
          <w:trHeight w:val="510"/>
        </w:trPr>
        <w:tc>
          <w:tcPr>
            <w:tcW w:w="534" w:type="dxa"/>
            <w:vMerge/>
            <w:vAlign w:val="center"/>
          </w:tcPr>
          <w:p w14:paraId="3A0FC0AF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5FDDE8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D0C913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BEB5CC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51090E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7D555E6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42B53" w:rsidRPr="003D01F2" w14:paraId="6CF481FB" w14:textId="77777777" w:rsidTr="00140660">
        <w:trPr>
          <w:trHeight w:val="620"/>
        </w:trPr>
        <w:tc>
          <w:tcPr>
            <w:tcW w:w="534" w:type="dxa"/>
            <w:vMerge w:val="restart"/>
            <w:vAlign w:val="center"/>
          </w:tcPr>
          <w:p w14:paraId="0F5FE339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1275" w:type="dxa"/>
            <w:vAlign w:val="center"/>
          </w:tcPr>
          <w:p w14:paraId="6C9CCC55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14:paraId="5657D5C9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vAlign w:val="center"/>
          </w:tcPr>
          <w:p w14:paraId="02B15212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职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3969" w:type="dxa"/>
            <w:gridSpan w:val="3"/>
            <w:vAlign w:val="center"/>
          </w:tcPr>
          <w:p w14:paraId="67A62C0B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942B53" w:rsidRPr="003D01F2" w14:paraId="1BB3F0A9" w14:textId="77777777" w:rsidTr="00140660">
        <w:trPr>
          <w:trHeight w:val="670"/>
        </w:trPr>
        <w:tc>
          <w:tcPr>
            <w:tcW w:w="534" w:type="dxa"/>
            <w:vMerge/>
            <w:vAlign w:val="center"/>
          </w:tcPr>
          <w:p w14:paraId="7B2B5ECF" w14:textId="77777777" w:rsidR="00942B53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E1294E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FA63C9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D2F6AD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D4E30D3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42B53" w:rsidRPr="003D01F2" w14:paraId="5DAB5C29" w14:textId="77777777" w:rsidTr="00140660">
        <w:trPr>
          <w:trHeight w:val="5443"/>
        </w:trPr>
        <w:tc>
          <w:tcPr>
            <w:tcW w:w="534" w:type="dxa"/>
            <w:vAlign w:val="center"/>
          </w:tcPr>
          <w:p w14:paraId="61244D59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总体目标思路路</w:t>
            </w:r>
          </w:p>
        </w:tc>
        <w:tc>
          <w:tcPr>
            <w:tcW w:w="7938" w:type="dxa"/>
            <w:gridSpan w:val="6"/>
          </w:tcPr>
          <w:p w14:paraId="48B833E3" w14:textId="77777777" w:rsidR="00942B53" w:rsidRPr="003D01F2" w:rsidRDefault="00942B53" w:rsidP="00140660">
            <w:pPr>
              <w:ind w:right="48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（含项目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基础，总体思路等</w:t>
            </w: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942B53" w:rsidRPr="003D01F2" w14:paraId="2696ED63" w14:textId="77777777" w:rsidTr="00140660">
        <w:trPr>
          <w:trHeight w:val="10055"/>
        </w:trPr>
        <w:tc>
          <w:tcPr>
            <w:tcW w:w="534" w:type="dxa"/>
            <w:vAlign w:val="center"/>
          </w:tcPr>
          <w:p w14:paraId="11FB82CA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项目预期成果</w:t>
            </w:r>
          </w:p>
        </w:tc>
        <w:tc>
          <w:tcPr>
            <w:tcW w:w="7938" w:type="dxa"/>
            <w:gridSpan w:val="6"/>
          </w:tcPr>
          <w:p w14:paraId="78D53674" w14:textId="77777777" w:rsidR="00942B53" w:rsidRPr="003D01F2" w:rsidRDefault="00942B53" w:rsidP="00140660">
            <w:pPr>
              <w:wordWrap w:val="0"/>
              <w:ind w:right="48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（含预期成果、成效等）</w:t>
            </w:r>
          </w:p>
        </w:tc>
      </w:tr>
      <w:tr w:rsidR="00942B53" w:rsidRPr="003D01F2" w14:paraId="120E8DCE" w14:textId="77777777" w:rsidTr="00140660">
        <w:trPr>
          <w:trHeight w:val="1701"/>
        </w:trPr>
        <w:tc>
          <w:tcPr>
            <w:tcW w:w="534" w:type="dxa"/>
            <w:vAlign w:val="center"/>
          </w:tcPr>
          <w:p w14:paraId="071DC284" w14:textId="77777777" w:rsidR="00942B53" w:rsidRPr="003D01F2" w:rsidRDefault="00942B53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D01F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938" w:type="dxa"/>
            <w:gridSpan w:val="6"/>
            <w:vAlign w:val="center"/>
          </w:tcPr>
          <w:p w14:paraId="1BBBE360" w14:textId="77777777" w:rsidR="00942B53" w:rsidRPr="003D01F2" w:rsidRDefault="00942B53" w:rsidP="00140660">
            <w:pPr>
              <w:wordWrap w:val="0"/>
              <w:ind w:right="480" w:firstLineChars="882" w:firstLine="2125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14:paraId="43D19846" w14:textId="77777777" w:rsidR="003541C4" w:rsidRDefault="003541C4"/>
    <w:sectPr w:rsidR="003541C4" w:rsidSect="00A6060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53"/>
    <w:rsid w:val="001606A5"/>
    <w:rsid w:val="001E2CEC"/>
    <w:rsid w:val="00314497"/>
    <w:rsid w:val="003541C4"/>
    <w:rsid w:val="004315AA"/>
    <w:rsid w:val="006C165C"/>
    <w:rsid w:val="00726E81"/>
    <w:rsid w:val="00767CDA"/>
    <w:rsid w:val="007C7DAF"/>
    <w:rsid w:val="00942B53"/>
    <w:rsid w:val="009622E3"/>
    <w:rsid w:val="00A60607"/>
    <w:rsid w:val="00B42AE5"/>
    <w:rsid w:val="00B52F94"/>
    <w:rsid w:val="00F5633D"/>
    <w:rsid w:val="00F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671CB7"/>
  <w15:chartTrackingRefBased/>
  <w15:docId w15:val="{DA9A54AB-1BBB-5F42-8F83-2602D1B2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B53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2021-05-17T09:45:00Z</dcterms:created>
  <dcterms:modified xsi:type="dcterms:W3CDTF">2021-05-17T09:47:00Z</dcterms:modified>
</cp:coreProperties>
</file>